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623A8C" w:rsidRPr="00670F3C" w:rsidRDefault="00B57C79" w:rsidP="00E32DC9">
      <w:pPr>
        <w:tabs>
          <w:tab w:val="left" w:pos="142"/>
        </w:tabs>
        <w:spacing w:after="0" w:line="240" w:lineRule="auto"/>
        <w:ind w:firstLine="567"/>
        <w:jc w:val="center"/>
        <w:rPr>
          <w:rFonts w:hint="eastAsia"/>
          <w:sz w:val="32"/>
          <w:szCs w:val="32"/>
        </w:rPr>
      </w:pPr>
      <w:r w:rsidRPr="00670F3C">
        <w:rPr>
          <w:rFonts w:ascii="Times New Roman" w:eastAsia="Times New Roman CYR" w:hAnsi="Times New Roman" w:cs="Times New Roman"/>
          <w:b/>
          <w:bCs/>
          <w:sz w:val="32"/>
          <w:szCs w:val="32"/>
        </w:rPr>
        <w:t xml:space="preserve">ДОКЛАД </w:t>
      </w:r>
    </w:p>
    <w:p w:rsidR="00623A8C" w:rsidRPr="00670F3C" w:rsidRDefault="00B57C79" w:rsidP="00E32DC9">
      <w:pPr>
        <w:tabs>
          <w:tab w:val="left" w:pos="142"/>
        </w:tabs>
        <w:spacing w:after="0" w:line="240" w:lineRule="auto"/>
        <w:ind w:firstLine="567"/>
        <w:jc w:val="center"/>
        <w:rPr>
          <w:rFonts w:hint="eastAsia"/>
          <w:sz w:val="32"/>
          <w:szCs w:val="32"/>
        </w:rPr>
      </w:pPr>
      <w:r w:rsidRPr="00670F3C">
        <w:rPr>
          <w:rFonts w:ascii="Times New Roman" w:eastAsia="Times New Roman CYR" w:hAnsi="Times New Roman" w:cs="Times New Roman"/>
          <w:b/>
          <w:bCs/>
          <w:sz w:val="32"/>
          <w:szCs w:val="32"/>
        </w:rPr>
        <w:t xml:space="preserve">ГЛАВЫ КОНАКОВСКОГО РАЙОНА </w:t>
      </w:r>
    </w:p>
    <w:p w:rsidR="00623A8C" w:rsidRPr="00670F3C" w:rsidRDefault="00B57C79" w:rsidP="00E32DC9">
      <w:pPr>
        <w:tabs>
          <w:tab w:val="left" w:pos="142"/>
        </w:tabs>
        <w:spacing w:after="0" w:line="240" w:lineRule="auto"/>
        <w:ind w:firstLine="567"/>
        <w:jc w:val="center"/>
        <w:rPr>
          <w:rFonts w:hint="eastAsia"/>
          <w:sz w:val="32"/>
          <w:szCs w:val="32"/>
        </w:rPr>
      </w:pPr>
      <w:r w:rsidRPr="00670F3C">
        <w:rPr>
          <w:rFonts w:ascii="Times New Roman" w:eastAsia="Times New Roman CYR" w:hAnsi="Times New Roman" w:cs="Times New Roman"/>
          <w:b/>
          <w:bCs/>
          <w:sz w:val="32"/>
          <w:szCs w:val="32"/>
        </w:rPr>
        <w:t xml:space="preserve">О.В. ЛОБАНОВСКОГО </w:t>
      </w:r>
    </w:p>
    <w:p w:rsidR="00623A8C" w:rsidRPr="00670F3C" w:rsidRDefault="00B57C79" w:rsidP="00E32DC9">
      <w:pPr>
        <w:tabs>
          <w:tab w:val="left" w:pos="142"/>
        </w:tabs>
        <w:spacing w:after="0" w:line="240" w:lineRule="auto"/>
        <w:ind w:firstLine="567"/>
        <w:jc w:val="center"/>
        <w:rPr>
          <w:rFonts w:hint="eastAsia"/>
          <w:sz w:val="32"/>
          <w:szCs w:val="32"/>
        </w:rPr>
      </w:pPr>
      <w:r w:rsidRPr="00670F3C">
        <w:rPr>
          <w:rFonts w:ascii="Times New Roman" w:eastAsia="Times New Roman CYR" w:hAnsi="Times New Roman" w:cs="Times New Roman"/>
          <w:b/>
          <w:bCs/>
          <w:sz w:val="32"/>
          <w:szCs w:val="32"/>
        </w:rPr>
        <w:t xml:space="preserve">О РАБОТЕ АДМИНИСТРАЦИИ В 2020 ГОДУ </w:t>
      </w:r>
    </w:p>
    <w:p w:rsidR="00623A8C" w:rsidRPr="00670F3C" w:rsidRDefault="00623A8C" w:rsidP="00E32DC9">
      <w:pPr>
        <w:spacing w:after="0" w:line="240" w:lineRule="auto"/>
        <w:ind w:firstLine="567"/>
        <w:jc w:val="center"/>
        <w:rPr>
          <w:rFonts w:ascii="Times New Roman" w:hAnsi="Times New Roman" w:cs="Times New Roman"/>
          <w:sz w:val="32"/>
          <w:szCs w:val="32"/>
        </w:rPr>
      </w:pPr>
    </w:p>
    <w:p w:rsidR="00623A8C" w:rsidRPr="00670F3C" w:rsidRDefault="00B57C79" w:rsidP="00E32DC9">
      <w:pPr>
        <w:tabs>
          <w:tab w:val="left" w:pos="142"/>
        </w:tabs>
        <w:spacing w:after="0" w:line="240" w:lineRule="auto"/>
        <w:ind w:firstLine="567"/>
        <w:jc w:val="center"/>
        <w:rPr>
          <w:rFonts w:hint="eastAsia"/>
          <w:sz w:val="32"/>
          <w:szCs w:val="32"/>
        </w:rPr>
      </w:pPr>
      <w:r w:rsidRPr="00670F3C">
        <w:rPr>
          <w:rFonts w:ascii="Times New Roman" w:eastAsia="Times New Roman CYR" w:hAnsi="Times New Roman" w:cs="Times New Roman"/>
          <w:sz w:val="32"/>
          <w:szCs w:val="32"/>
        </w:rPr>
        <w:t>Уважаемые депутаты, Главы, главы администраций поселений,</w:t>
      </w:r>
    </w:p>
    <w:p w:rsidR="00623A8C" w:rsidRPr="00670F3C" w:rsidRDefault="00B57C79" w:rsidP="00E32DC9">
      <w:pPr>
        <w:spacing w:after="0" w:line="240" w:lineRule="auto"/>
        <w:ind w:firstLine="567"/>
        <w:jc w:val="center"/>
        <w:rPr>
          <w:rFonts w:hint="eastAsia"/>
          <w:sz w:val="32"/>
          <w:szCs w:val="32"/>
        </w:rPr>
      </w:pPr>
      <w:r w:rsidRPr="00670F3C">
        <w:rPr>
          <w:rFonts w:ascii="Times New Roman" w:hAnsi="Times New Roman" w:cs="Times New Roman"/>
          <w:sz w:val="32"/>
          <w:szCs w:val="32"/>
        </w:rPr>
        <w:t>руководители предприятий и организаций, представители</w:t>
      </w:r>
    </w:p>
    <w:p w:rsidR="00623A8C" w:rsidRPr="00670F3C" w:rsidRDefault="00B57C79" w:rsidP="00E32DC9">
      <w:pPr>
        <w:spacing w:after="0" w:line="240" w:lineRule="auto"/>
        <w:ind w:firstLine="567"/>
        <w:jc w:val="center"/>
        <w:rPr>
          <w:rFonts w:hint="eastAsia"/>
          <w:sz w:val="32"/>
          <w:szCs w:val="32"/>
        </w:rPr>
      </w:pPr>
      <w:r w:rsidRPr="00670F3C">
        <w:rPr>
          <w:rFonts w:ascii="Times New Roman" w:hAnsi="Times New Roman" w:cs="Times New Roman"/>
          <w:sz w:val="32"/>
          <w:szCs w:val="32"/>
        </w:rPr>
        <w:t>общественности, приглашенные!</w:t>
      </w:r>
    </w:p>
    <w:p w:rsidR="00623A8C" w:rsidRPr="0082021D" w:rsidRDefault="0082021D" w:rsidP="00E32DC9">
      <w:pPr>
        <w:tabs>
          <w:tab w:val="left" w:pos="142"/>
        </w:tabs>
        <w:spacing w:after="0" w:line="240" w:lineRule="auto"/>
        <w:ind w:firstLine="567"/>
        <w:jc w:val="both"/>
        <w:rPr>
          <w:rFonts w:ascii="Times New Roman" w:hAnsi="Times New Roman" w:cs="Times New Roman"/>
          <w:b/>
          <w:sz w:val="32"/>
          <w:szCs w:val="32"/>
        </w:rPr>
      </w:pPr>
      <w:r>
        <w:rPr>
          <w:rFonts w:ascii="Times New Roman" w:hAnsi="Times New Roman" w:cs="Times New Roman"/>
          <w:b/>
          <w:sz w:val="32"/>
          <w:szCs w:val="32"/>
        </w:rPr>
        <w:t>Слайд 1</w:t>
      </w:r>
    </w:p>
    <w:p w:rsidR="00623A8C" w:rsidRPr="00670F3C" w:rsidRDefault="00B57C79" w:rsidP="00E32DC9">
      <w:pPr>
        <w:pStyle w:val="ac"/>
        <w:tabs>
          <w:tab w:val="left" w:pos="142"/>
        </w:tabs>
        <w:spacing w:before="0" w:after="0" w:line="240" w:lineRule="auto"/>
        <w:ind w:firstLine="567"/>
        <w:jc w:val="both"/>
        <w:rPr>
          <w:sz w:val="32"/>
          <w:szCs w:val="32"/>
        </w:rPr>
      </w:pPr>
      <w:r w:rsidRPr="00670F3C">
        <w:rPr>
          <w:sz w:val="32"/>
          <w:szCs w:val="32"/>
        </w:rPr>
        <w:t>Руководствуясь Федеральным законом от 06.10.2003 №131-ФЗ «Об общих принципах организации местного самоуправления в Российской Федерации» Уставом Муниципального образования «Конаковский район» Тверской области представляю ежегодный отчет Главы Конаковского района.</w:t>
      </w:r>
    </w:p>
    <w:p w:rsidR="00623A8C" w:rsidRPr="0082021D" w:rsidRDefault="0082021D" w:rsidP="00E32DC9">
      <w:pPr>
        <w:tabs>
          <w:tab w:val="left" w:pos="142"/>
        </w:tabs>
        <w:spacing w:after="0" w:line="240" w:lineRule="auto"/>
        <w:ind w:firstLine="567"/>
        <w:jc w:val="both"/>
        <w:rPr>
          <w:rFonts w:ascii="Times New Roman" w:hAnsi="Times New Roman" w:cs="Times New Roman"/>
          <w:b/>
          <w:sz w:val="32"/>
          <w:szCs w:val="32"/>
        </w:rPr>
      </w:pPr>
      <w:r>
        <w:rPr>
          <w:rFonts w:ascii="Times New Roman" w:hAnsi="Times New Roman" w:cs="Times New Roman"/>
          <w:b/>
          <w:sz w:val="32"/>
          <w:szCs w:val="32"/>
        </w:rPr>
        <w:t>Слайд 2</w:t>
      </w:r>
    </w:p>
    <w:p w:rsidR="00623A8C" w:rsidRPr="00670F3C" w:rsidRDefault="00B57C79" w:rsidP="00E32DC9">
      <w:pPr>
        <w:tabs>
          <w:tab w:val="left" w:pos="142"/>
        </w:tabs>
        <w:spacing w:after="0" w:line="240" w:lineRule="auto"/>
        <w:ind w:firstLine="567"/>
        <w:jc w:val="center"/>
        <w:rPr>
          <w:rFonts w:hint="eastAsia"/>
          <w:sz w:val="32"/>
          <w:szCs w:val="32"/>
        </w:rPr>
      </w:pPr>
      <w:r w:rsidRPr="00670F3C">
        <w:rPr>
          <w:rFonts w:ascii="Times New Roman" w:hAnsi="Times New Roman" w:cs="Times New Roman"/>
          <w:b/>
          <w:bCs/>
          <w:sz w:val="32"/>
          <w:szCs w:val="32"/>
        </w:rPr>
        <w:t xml:space="preserve">1.   </w:t>
      </w:r>
      <w:r w:rsidRPr="00670F3C">
        <w:rPr>
          <w:rFonts w:eastAsia="TimesNewRomanPSMT"/>
          <w:b/>
          <w:bCs/>
          <w:sz w:val="32"/>
          <w:szCs w:val="32"/>
        </w:rPr>
        <w:t>Бюджет Конаковского района за 2020 год</w:t>
      </w:r>
    </w:p>
    <w:p w:rsidR="00623A8C" w:rsidRPr="00670F3C" w:rsidRDefault="00623A8C" w:rsidP="00E32DC9">
      <w:pPr>
        <w:spacing w:after="0" w:line="240" w:lineRule="auto"/>
        <w:ind w:firstLine="567"/>
        <w:jc w:val="both"/>
        <w:rPr>
          <w:rFonts w:eastAsia="Times New Roman"/>
          <w:b/>
          <w:bCs/>
          <w:sz w:val="32"/>
          <w:szCs w:val="32"/>
        </w:rPr>
      </w:pPr>
    </w:p>
    <w:p w:rsidR="00BA58A7" w:rsidRPr="00670F3C" w:rsidRDefault="00BA58A7" w:rsidP="00E32DC9">
      <w:pPr>
        <w:shd w:val="clear" w:color="auto" w:fill="FFFFFF"/>
        <w:spacing w:after="0" w:line="240" w:lineRule="auto"/>
        <w:ind w:firstLine="567"/>
        <w:jc w:val="both"/>
        <w:rPr>
          <w:rFonts w:ascii="Times New Roman" w:hAnsi="Times New Roman" w:cs="Times New Roman"/>
          <w:sz w:val="32"/>
          <w:szCs w:val="32"/>
        </w:rPr>
      </w:pPr>
      <w:r w:rsidRPr="00670F3C">
        <w:rPr>
          <w:rFonts w:ascii="Times New Roman" w:hAnsi="Times New Roman" w:cs="Times New Roman"/>
          <w:sz w:val="32"/>
          <w:szCs w:val="32"/>
        </w:rPr>
        <w:t>Доходная часть бюджета Конаковского района за 2020 год, с учетом субсидий и субвенций, поступающих из других уровней бюджета, составила 1 миллиард 620 миллионов 541 тысячу рублей, или 99,0 % к уточненным плановым назначениям, но по сравнению с 2019 годом, доходы возросли на 92 миллиона 588 тысяч рублей.</w:t>
      </w:r>
    </w:p>
    <w:p w:rsidR="00BA58A7" w:rsidRPr="00670F3C" w:rsidRDefault="007667BB" w:rsidP="00E32DC9">
      <w:pPr>
        <w:shd w:val="clear" w:color="auto" w:fill="FFFFFF"/>
        <w:spacing w:after="0" w:line="240" w:lineRule="auto"/>
        <w:ind w:firstLine="567"/>
        <w:jc w:val="both"/>
        <w:rPr>
          <w:rFonts w:ascii="Times New Roman" w:hAnsi="Times New Roman" w:cs="Times New Roman"/>
          <w:sz w:val="32"/>
          <w:szCs w:val="32"/>
        </w:rPr>
      </w:pPr>
      <w:r>
        <w:rPr>
          <w:rFonts w:ascii="Times New Roman" w:hAnsi="Times New Roman" w:cs="Times New Roman"/>
          <w:sz w:val="32"/>
          <w:szCs w:val="32"/>
        </w:rPr>
        <w:t>Н</w:t>
      </w:r>
      <w:r w:rsidR="00BA58A7" w:rsidRPr="00670F3C">
        <w:rPr>
          <w:rFonts w:ascii="Times New Roman" w:hAnsi="Times New Roman" w:cs="Times New Roman"/>
          <w:sz w:val="32"/>
          <w:szCs w:val="32"/>
        </w:rPr>
        <w:t xml:space="preserve">алоговые и неналоговые доходы исполнены на 96,9% и составили 625 миллионов 575 тысяч рублей, соответственно в бюджет района </w:t>
      </w:r>
      <w:proofErr w:type="spellStart"/>
      <w:r w:rsidR="00BA58A7" w:rsidRPr="00670F3C">
        <w:rPr>
          <w:rFonts w:ascii="Times New Roman" w:hAnsi="Times New Roman" w:cs="Times New Roman"/>
          <w:sz w:val="32"/>
          <w:szCs w:val="32"/>
        </w:rPr>
        <w:t>недопоступило</w:t>
      </w:r>
      <w:proofErr w:type="spellEnd"/>
      <w:r w:rsidR="00BA58A7" w:rsidRPr="00670F3C">
        <w:rPr>
          <w:rFonts w:ascii="Times New Roman" w:hAnsi="Times New Roman" w:cs="Times New Roman"/>
          <w:sz w:val="32"/>
          <w:szCs w:val="32"/>
        </w:rPr>
        <w:t xml:space="preserve"> 19 миллионов 945 тысяч рублей по сравнению с планом.</w:t>
      </w:r>
    </w:p>
    <w:p w:rsidR="00BA58A7" w:rsidRPr="00670F3C" w:rsidRDefault="00BA58A7" w:rsidP="00E32DC9">
      <w:pPr>
        <w:shd w:val="clear" w:color="auto" w:fill="FFFFFF"/>
        <w:spacing w:after="0" w:line="240" w:lineRule="auto"/>
        <w:ind w:firstLine="567"/>
        <w:jc w:val="both"/>
        <w:rPr>
          <w:rFonts w:ascii="Times New Roman" w:hAnsi="Times New Roman" w:cs="Times New Roman"/>
          <w:sz w:val="32"/>
          <w:szCs w:val="32"/>
        </w:rPr>
      </w:pPr>
      <w:r w:rsidRPr="00670F3C">
        <w:rPr>
          <w:rFonts w:ascii="Times New Roman" w:hAnsi="Times New Roman" w:cs="Times New Roman"/>
          <w:sz w:val="32"/>
          <w:szCs w:val="32"/>
        </w:rPr>
        <w:t xml:space="preserve">Основной причиной неисполнения плана по доходам бюджета явилось влияние новой </w:t>
      </w:r>
      <w:proofErr w:type="spellStart"/>
      <w:r w:rsidRPr="00670F3C">
        <w:rPr>
          <w:rFonts w:ascii="Times New Roman" w:hAnsi="Times New Roman" w:cs="Times New Roman"/>
          <w:sz w:val="32"/>
          <w:szCs w:val="32"/>
        </w:rPr>
        <w:t>коронавирусной</w:t>
      </w:r>
      <w:proofErr w:type="spellEnd"/>
      <w:r w:rsidRPr="00670F3C">
        <w:rPr>
          <w:rFonts w:ascii="Times New Roman" w:hAnsi="Times New Roman" w:cs="Times New Roman"/>
          <w:sz w:val="32"/>
          <w:szCs w:val="32"/>
        </w:rPr>
        <w:t xml:space="preserve"> инфекции на экономику страны в целом, и в частности на экономику Конаковского района. Сказалось и понижение величины корректирующего коэффициента по налогу на вмененный доход для субъектов малого бизнеса, в целях поддержки предпринимателей в наиболее пострадавших отраслях экономики. Сумма недополученных доходов по этому налогу составила 8 миллионов 323 тысячи рублей. Мы прогнозировали такое </w:t>
      </w:r>
      <w:proofErr w:type="spellStart"/>
      <w:r w:rsidRPr="00670F3C">
        <w:rPr>
          <w:rFonts w:ascii="Times New Roman" w:hAnsi="Times New Roman" w:cs="Times New Roman"/>
          <w:sz w:val="32"/>
          <w:szCs w:val="32"/>
        </w:rPr>
        <w:t>недопоступление</w:t>
      </w:r>
      <w:proofErr w:type="spellEnd"/>
      <w:r w:rsidRPr="00670F3C">
        <w:rPr>
          <w:rFonts w:ascii="Times New Roman" w:hAnsi="Times New Roman" w:cs="Times New Roman"/>
          <w:sz w:val="32"/>
          <w:szCs w:val="32"/>
        </w:rPr>
        <w:t xml:space="preserve"> налога, но учитывая важность поддержки сегмента малого бизнеса в условиях пандемии, сочли необходимым снизить налоговую нагрузку (Решение Собрания депутатов Конаковского района от 02.07.2020 № 166) .</w:t>
      </w:r>
    </w:p>
    <w:p w:rsidR="0082021D" w:rsidRPr="0082021D" w:rsidRDefault="0082021D" w:rsidP="00E32DC9">
      <w:pPr>
        <w:shd w:val="clear" w:color="auto" w:fill="FFFFFF"/>
        <w:spacing w:after="0" w:line="240" w:lineRule="auto"/>
        <w:ind w:firstLine="567"/>
        <w:jc w:val="both"/>
        <w:rPr>
          <w:rFonts w:ascii="Times New Roman" w:hAnsi="Times New Roman" w:cs="Times New Roman"/>
          <w:b/>
          <w:sz w:val="32"/>
          <w:szCs w:val="32"/>
        </w:rPr>
      </w:pPr>
      <w:r>
        <w:rPr>
          <w:rFonts w:ascii="Times New Roman" w:hAnsi="Times New Roman" w:cs="Times New Roman"/>
          <w:b/>
          <w:sz w:val="32"/>
          <w:szCs w:val="32"/>
        </w:rPr>
        <w:lastRenderedPageBreak/>
        <w:t>Слайд 3</w:t>
      </w:r>
    </w:p>
    <w:p w:rsidR="00BA58A7" w:rsidRPr="00670F3C" w:rsidRDefault="00BA58A7" w:rsidP="00E32DC9">
      <w:pPr>
        <w:shd w:val="clear" w:color="auto" w:fill="FFFFFF"/>
        <w:spacing w:after="0" w:line="240" w:lineRule="auto"/>
        <w:ind w:firstLine="567"/>
        <w:jc w:val="both"/>
        <w:rPr>
          <w:rFonts w:ascii="Times New Roman" w:hAnsi="Times New Roman" w:cs="Times New Roman"/>
          <w:sz w:val="32"/>
          <w:szCs w:val="32"/>
        </w:rPr>
      </w:pPr>
      <w:r w:rsidRPr="00670F3C">
        <w:rPr>
          <w:rFonts w:ascii="Times New Roman" w:hAnsi="Times New Roman" w:cs="Times New Roman"/>
          <w:sz w:val="32"/>
          <w:szCs w:val="32"/>
        </w:rPr>
        <w:t>Тем не менее, по сравнению с 2019 годом, налоговые и неналоговые доходы увеличились на 7,8 % или на 45,3 миллионов рублей. В основном это обусловлено увеличением ставки дополнительного норматива отчислений от налога на доходы физических лиц по закону Тверской области. В 2020 году дополнительный норматив составлял 8,21%, а в 2019 году – 4,39%.</w:t>
      </w:r>
    </w:p>
    <w:p w:rsidR="00BA58A7" w:rsidRPr="00670F3C" w:rsidRDefault="00BA58A7" w:rsidP="00E32DC9">
      <w:pPr>
        <w:shd w:val="clear" w:color="auto" w:fill="FFFFFF"/>
        <w:spacing w:after="0" w:line="240" w:lineRule="auto"/>
        <w:ind w:firstLine="567"/>
        <w:jc w:val="both"/>
        <w:rPr>
          <w:rFonts w:ascii="Times New Roman" w:hAnsi="Times New Roman" w:cs="Times New Roman"/>
          <w:sz w:val="32"/>
          <w:szCs w:val="32"/>
        </w:rPr>
      </w:pPr>
      <w:r w:rsidRPr="00670F3C">
        <w:rPr>
          <w:rFonts w:ascii="Times New Roman" w:hAnsi="Times New Roman" w:cs="Times New Roman"/>
          <w:sz w:val="32"/>
          <w:szCs w:val="32"/>
        </w:rPr>
        <w:t>В течение последних лет ведется планомерная работа по увеличению налогового потенциала района, по сокращению задолженности по налоговым и неналоговым доходам и снижению неформальной занятости населения.</w:t>
      </w:r>
    </w:p>
    <w:p w:rsidR="00BA58A7" w:rsidRPr="00670F3C" w:rsidRDefault="00BA58A7" w:rsidP="00E32DC9">
      <w:pPr>
        <w:shd w:val="clear" w:color="auto" w:fill="FFFFFF"/>
        <w:spacing w:after="0" w:line="240" w:lineRule="auto"/>
        <w:ind w:firstLine="567"/>
        <w:jc w:val="both"/>
        <w:rPr>
          <w:rFonts w:ascii="Times New Roman" w:hAnsi="Times New Roman" w:cs="Times New Roman"/>
          <w:sz w:val="32"/>
          <w:szCs w:val="32"/>
        </w:rPr>
      </w:pPr>
      <w:r w:rsidRPr="00670F3C">
        <w:rPr>
          <w:rFonts w:ascii="Times New Roman" w:hAnsi="Times New Roman" w:cs="Times New Roman"/>
          <w:sz w:val="32"/>
          <w:szCs w:val="32"/>
        </w:rPr>
        <w:t>В целях обеспечения сбалансированности и повышения финансовой устойчивости бюджета, работала межведомственная комиссия по укреплению налоговой дисциплины и легализации налоговой базы. На комиссиях рассматривалась деятельность налогоплательщиков, имеющих задолженность по обязательным платежам, выплачивающих заработную плату ниже прожиточного минимума, уклоняющихся от официального оформления трудовых отношений. По результатам работы комиссии в бюджеты всех уровней погашена задолженность в сумме 2,0 миллиона рублей и задолженность во внебюджетные фонды в сумме 5,3 миллиона рублей. В 3 коммерческих организациях сотрудникам увеличили заработную плату.</w:t>
      </w:r>
    </w:p>
    <w:p w:rsidR="00BA58A7" w:rsidRPr="00670F3C" w:rsidRDefault="00BA58A7" w:rsidP="00E32DC9">
      <w:pPr>
        <w:shd w:val="clear" w:color="auto" w:fill="FFFFFF"/>
        <w:spacing w:after="0" w:line="240" w:lineRule="auto"/>
        <w:ind w:firstLine="567"/>
        <w:jc w:val="both"/>
        <w:rPr>
          <w:rFonts w:ascii="Times New Roman" w:hAnsi="Times New Roman" w:cs="Times New Roman"/>
          <w:sz w:val="32"/>
          <w:szCs w:val="32"/>
        </w:rPr>
      </w:pPr>
      <w:proofErr w:type="gramStart"/>
      <w:r w:rsidRPr="00670F3C">
        <w:rPr>
          <w:rFonts w:ascii="Times New Roman" w:hAnsi="Times New Roman" w:cs="Times New Roman"/>
          <w:sz w:val="32"/>
          <w:szCs w:val="32"/>
        </w:rPr>
        <w:t>В 2021 году будет продолжена работа по сохранению, укреплению и развитию налогового потенциала путем контроля выплаты официальной заработной платы в размере не ниже минимального размера оплаты труда, недопущению задержек налоговыми агентами в перечислении налога на доходы физических лиц в консолидированный бюджет Тверской области, снижению «теневой» заработной платы, выявлению случаев неформальной занятости населения.</w:t>
      </w:r>
      <w:proofErr w:type="gramEnd"/>
    </w:p>
    <w:p w:rsidR="0082021D" w:rsidRPr="0082021D" w:rsidRDefault="0082021D" w:rsidP="00E32DC9">
      <w:pPr>
        <w:shd w:val="clear" w:color="auto" w:fill="FFFFFF"/>
        <w:spacing w:after="0" w:line="240" w:lineRule="auto"/>
        <w:ind w:firstLine="567"/>
        <w:jc w:val="both"/>
        <w:rPr>
          <w:rFonts w:ascii="Times New Roman" w:hAnsi="Times New Roman" w:cs="Times New Roman"/>
          <w:b/>
          <w:sz w:val="32"/>
          <w:szCs w:val="32"/>
        </w:rPr>
      </w:pPr>
      <w:r>
        <w:rPr>
          <w:rFonts w:ascii="Times New Roman" w:hAnsi="Times New Roman" w:cs="Times New Roman"/>
          <w:b/>
          <w:sz w:val="32"/>
          <w:szCs w:val="32"/>
        </w:rPr>
        <w:t>Слайд 4</w:t>
      </w:r>
    </w:p>
    <w:p w:rsidR="00BA58A7" w:rsidRPr="00670F3C" w:rsidRDefault="00BA58A7" w:rsidP="00E32DC9">
      <w:pPr>
        <w:shd w:val="clear" w:color="auto" w:fill="FFFFFF"/>
        <w:spacing w:after="0" w:line="240" w:lineRule="auto"/>
        <w:ind w:firstLine="567"/>
        <w:jc w:val="both"/>
        <w:rPr>
          <w:rFonts w:ascii="Times New Roman" w:hAnsi="Times New Roman" w:cs="Times New Roman"/>
          <w:sz w:val="32"/>
          <w:szCs w:val="32"/>
        </w:rPr>
      </w:pPr>
      <w:r w:rsidRPr="00670F3C">
        <w:rPr>
          <w:rFonts w:ascii="Times New Roman" w:hAnsi="Times New Roman" w:cs="Times New Roman"/>
          <w:sz w:val="32"/>
          <w:szCs w:val="32"/>
        </w:rPr>
        <w:t>В качестве безвозмездных перечислений в 2020 году в бюджет района поступило 996 миллионов 989 тысяч рублей. Доля безвозмездных поступлений в общем объеме доходов 2020 года составила 61,5 % .</w:t>
      </w:r>
    </w:p>
    <w:p w:rsidR="00BA58A7" w:rsidRPr="00670F3C" w:rsidRDefault="00BA58A7" w:rsidP="00E32DC9">
      <w:pPr>
        <w:shd w:val="clear" w:color="auto" w:fill="FFFFFF"/>
        <w:spacing w:after="0" w:line="240" w:lineRule="auto"/>
        <w:ind w:firstLine="567"/>
        <w:jc w:val="both"/>
        <w:rPr>
          <w:rFonts w:ascii="Times New Roman" w:hAnsi="Times New Roman" w:cs="Times New Roman"/>
          <w:sz w:val="32"/>
          <w:szCs w:val="32"/>
        </w:rPr>
      </w:pPr>
      <w:r w:rsidRPr="00670F3C">
        <w:rPr>
          <w:rFonts w:ascii="Times New Roman" w:hAnsi="Times New Roman" w:cs="Times New Roman"/>
          <w:sz w:val="32"/>
          <w:szCs w:val="32"/>
        </w:rPr>
        <w:t xml:space="preserve">К уровню 2019 года безвозмездные перечисления увеличились на 39 миллионов 705 тысяч рублей. Увеличение доходов в основном произошло за счет поступления дотации и иных межбюджетных </w:t>
      </w:r>
      <w:r w:rsidRPr="00670F3C">
        <w:rPr>
          <w:rFonts w:ascii="Times New Roman" w:hAnsi="Times New Roman" w:cs="Times New Roman"/>
          <w:sz w:val="32"/>
          <w:szCs w:val="32"/>
        </w:rPr>
        <w:lastRenderedPageBreak/>
        <w:t xml:space="preserve">трансфертов, передаваемых из бюджетов городских и сельских поселений в связи с передачей полномочий по теплоснабжению, ремонту </w:t>
      </w:r>
      <w:proofErr w:type="spellStart"/>
      <w:r w:rsidRPr="00670F3C">
        <w:rPr>
          <w:rFonts w:ascii="Times New Roman" w:hAnsi="Times New Roman" w:cs="Times New Roman"/>
          <w:sz w:val="32"/>
          <w:szCs w:val="32"/>
        </w:rPr>
        <w:t>уличн</w:t>
      </w:r>
      <w:proofErr w:type="gramStart"/>
      <w:r w:rsidRPr="00670F3C">
        <w:rPr>
          <w:rFonts w:ascii="Times New Roman" w:hAnsi="Times New Roman" w:cs="Times New Roman"/>
          <w:sz w:val="32"/>
          <w:szCs w:val="32"/>
        </w:rPr>
        <w:t>о</w:t>
      </w:r>
      <w:proofErr w:type="spellEnd"/>
      <w:r w:rsidRPr="00670F3C">
        <w:rPr>
          <w:rFonts w:ascii="Times New Roman" w:hAnsi="Times New Roman" w:cs="Times New Roman"/>
          <w:sz w:val="32"/>
          <w:szCs w:val="32"/>
        </w:rPr>
        <w:t>-</w:t>
      </w:r>
      <w:proofErr w:type="gramEnd"/>
      <w:r w:rsidRPr="00670F3C">
        <w:rPr>
          <w:rFonts w:ascii="Times New Roman" w:hAnsi="Times New Roman" w:cs="Times New Roman"/>
          <w:sz w:val="32"/>
          <w:szCs w:val="32"/>
        </w:rPr>
        <w:t xml:space="preserve"> дорожной сети, ремонту дворовых территорий многоквартирных домов.</w:t>
      </w:r>
    </w:p>
    <w:p w:rsidR="0082021D" w:rsidRPr="0082021D" w:rsidRDefault="0082021D" w:rsidP="00E32DC9">
      <w:pPr>
        <w:shd w:val="clear" w:color="auto" w:fill="FFFFFF"/>
        <w:spacing w:after="0" w:line="240" w:lineRule="auto"/>
        <w:ind w:firstLine="567"/>
        <w:jc w:val="both"/>
        <w:rPr>
          <w:rFonts w:ascii="Times New Roman" w:hAnsi="Times New Roman" w:cs="Times New Roman"/>
          <w:b/>
          <w:sz w:val="32"/>
          <w:szCs w:val="32"/>
        </w:rPr>
      </w:pPr>
      <w:r>
        <w:rPr>
          <w:rFonts w:ascii="Times New Roman" w:hAnsi="Times New Roman" w:cs="Times New Roman"/>
          <w:b/>
          <w:sz w:val="32"/>
          <w:szCs w:val="32"/>
        </w:rPr>
        <w:t>Слайд 5</w:t>
      </w:r>
    </w:p>
    <w:p w:rsidR="00BA58A7" w:rsidRPr="00670F3C" w:rsidRDefault="00BA58A7" w:rsidP="00E32DC9">
      <w:pPr>
        <w:shd w:val="clear" w:color="auto" w:fill="FFFFFF"/>
        <w:spacing w:after="0" w:line="240" w:lineRule="auto"/>
        <w:ind w:firstLine="567"/>
        <w:jc w:val="both"/>
        <w:rPr>
          <w:rFonts w:ascii="Times New Roman" w:hAnsi="Times New Roman" w:cs="Times New Roman"/>
          <w:sz w:val="32"/>
          <w:szCs w:val="32"/>
        </w:rPr>
      </w:pPr>
      <w:r w:rsidRPr="00670F3C">
        <w:rPr>
          <w:rFonts w:ascii="Times New Roman" w:hAnsi="Times New Roman" w:cs="Times New Roman"/>
          <w:sz w:val="32"/>
          <w:szCs w:val="32"/>
        </w:rPr>
        <w:t>Муниципальный долг Конаковского района по состоянию на 1 января 2021 года снизился на 13 миллионов рублей и составил 21 миллион 927 тысяч 400 рублей, Расходы на обслуживание муниципального долга составили 37 тысяч рублей.</w:t>
      </w:r>
    </w:p>
    <w:p w:rsidR="0082021D" w:rsidRPr="0082021D" w:rsidRDefault="0082021D" w:rsidP="00E32DC9">
      <w:pPr>
        <w:shd w:val="clear" w:color="auto" w:fill="FFFFFF"/>
        <w:spacing w:after="0" w:line="240" w:lineRule="auto"/>
        <w:ind w:firstLine="567"/>
        <w:jc w:val="both"/>
        <w:rPr>
          <w:rFonts w:ascii="Times New Roman" w:hAnsi="Times New Roman" w:cs="Times New Roman"/>
          <w:b/>
          <w:sz w:val="32"/>
          <w:szCs w:val="32"/>
        </w:rPr>
      </w:pPr>
      <w:r>
        <w:rPr>
          <w:rFonts w:ascii="Times New Roman" w:hAnsi="Times New Roman" w:cs="Times New Roman"/>
          <w:b/>
          <w:sz w:val="32"/>
          <w:szCs w:val="32"/>
        </w:rPr>
        <w:t>Слайд 6</w:t>
      </w:r>
    </w:p>
    <w:p w:rsidR="00BA58A7" w:rsidRPr="00670F3C" w:rsidRDefault="00BA58A7" w:rsidP="00E32DC9">
      <w:pPr>
        <w:shd w:val="clear" w:color="auto" w:fill="FFFFFF"/>
        <w:spacing w:after="0" w:line="240" w:lineRule="auto"/>
        <w:ind w:firstLine="567"/>
        <w:jc w:val="both"/>
        <w:rPr>
          <w:rFonts w:ascii="Times New Roman" w:hAnsi="Times New Roman" w:cs="Times New Roman"/>
          <w:sz w:val="32"/>
          <w:szCs w:val="32"/>
        </w:rPr>
      </w:pPr>
      <w:r w:rsidRPr="00670F3C">
        <w:rPr>
          <w:rFonts w:ascii="Times New Roman" w:hAnsi="Times New Roman" w:cs="Times New Roman"/>
          <w:sz w:val="32"/>
          <w:szCs w:val="32"/>
        </w:rPr>
        <w:t>Расходная часть бюджета за 2020 год исполнена на сумму 1 миллиард 578 миллионов 905 тысяч рублей.</w:t>
      </w:r>
    </w:p>
    <w:p w:rsidR="00BA58A7" w:rsidRPr="00670F3C" w:rsidRDefault="00BA58A7" w:rsidP="00E32DC9">
      <w:pPr>
        <w:shd w:val="clear" w:color="auto" w:fill="FFFFFF"/>
        <w:spacing w:after="0" w:line="240" w:lineRule="auto"/>
        <w:ind w:firstLine="567"/>
        <w:jc w:val="both"/>
        <w:rPr>
          <w:rFonts w:ascii="Times New Roman" w:hAnsi="Times New Roman" w:cs="Times New Roman"/>
          <w:sz w:val="32"/>
          <w:szCs w:val="32"/>
        </w:rPr>
      </w:pPr>
      <w:r w:rsidRPr="00670F3C">
        <w:rPr>
          <w:rFonts w:ascii="Times New Roman" w:hAnsi="Times New Roman" w:cs="Times New Roman"/>
          <w:sz w:val="32"/>
          <w:szCs w:val="32"/>
        </w:rPr>
        <w:t>Приоритетными остаются расходы на финансирование отраслей социально-культурной сферы, объем которых составил 1 миллиард 319 миллионов 400 тысяч рублей или 83,6% к общему объему расходов.</w:t>
      </w:r>
    </w:p>
    <w:p w:rsidR="00BA58A7" w:rsidRPr="00670F3C" w:rsidRDefault="00BA58A7" w:rsidP="00E32DC9">
      <w:pPr>
        <w:shd w:val="clear" w:color="auto" w:fill="FFFFFF"/>
        <w:spacing w:after="0" w:line="240" w:lineRule="auto"/>
        <w:ind w:firstLine="567"/>
        <w:jc w:val="both"/>
        <w:rPr>
          <w:rFonts w:ascii="Times New Roman" w:hAnsi="Times New Roman" w:cs="Times New Roman"/>
          <w:sz w:val="32"/>
          <w:szCs w:val="32"/>
        </w:rPr>
      </w:pPr>
      <w:r w:rsidRPr="00670F3C">
        <w:rPr>
          <w:rFonts w:ascii="Times New Roman" w:hAnsi="Times New Roman" w:cs="Times New Roman"/>
          <w:sz w:val="32"/>
          <w:szCs w:val="32"/>
        </w:rPr>
        <w:t>В общей структуре расходов основную часть – т.е. 77,7% составляют расходы на отрасль «Образование».</w:t>
      </w:r>
    </w:p>
    <w:p w:rsidR="00BA58A7" w:rsidRPr="00670F3C" w:rsidRDefault="00BA58A7" w:rsidP="00E32DC9">
      <w:pPr>
        <w:shd w:val="clear" w:color="auto" w:fill="FFFFFF"/>
        <w:spacing w:after="0" w:line="240" w:lineRule="auto"/>
        <w:ind w:firstLine="567"/>
        <w:jc w:val="both"/>
        <w:rPr>
          <w:rFonts w:ascii="Times New Roman" w:hAnsi="Times New Roman" w:cs="Times New Roman"/>
          <w:sz w:val="32"/>
          <w:szCs w:val="32"/>
        </w:rPr>
      </w:pPr>
      <w:r w:rsidRPr="00670F3C">
        <w:rPr>
          <w:rFonts w:ascii="Times New Roman" w:hAnsi="Times New Roman" w:cs="Times New Roman"/>
          <w:sz w:val="32"/>
          <w:szCs w:val="32"/>
        </w:rPr>
        <w:t>Несмотря на кризисные проявления в экономике в районе сохранена социальная стабильность, обеспечено исполнение всех социально-значимых расходных обязательств: по оплате труда работников бюджетной сферы, мерам социальной поддержки граждан, по обеспечению деятельности муниципальных учреждений.</w:t>
      </w:r>
    </w:p>
    <w:p w:rsidR="00BA58A7" w:rsidRPr="00670F3C" w:rsidRDefault="00BA58A7" w:rsidP="00E32DC9">
      <w:pPr>
        <w:shd w:val="clear" w:color="auto" w:fill="FFFFFF"/>
        <w:spacing w:after="0" w:line="240" w:lineRule="auto"/>
        <w:ind w:firstLine="567"/>
        <w:jc w:val="both"/>
        <w:rPr>
          <w:rFonts w:ascii="Times New Roman" w:hAnsi="Times New Roman" w:cs="Times New Roman"/>
          <w:sz w:val="32"/>
          <w:szCs w:val="32"/>
        </w:rPr>
      </w:pPr>
      <w:r w:rsidRPr="00670F3C">
        <w:rPr>
          <w:rFonts w:ascii="Times New Roman" w:hAnsi="Times New Roman" w:cs="Times New Roman"/>
          <w:sz w:val="32"/>
          <w:szCs w:val="32"/>
        </w:rPr>
        <w:t>Серьезной проблемой для района является недостаток денежных средств у городских и сельских поселений для исполнения расходных обязательств поселений в рамках полномочий, определенных законодательством.</w:t>
      </w:r>
    </w:p>
    <w:p w:rsidR="00BA58A7" w:rsidRPr="00670F3C" w:rsidRDefault="00BA58A7" w:rsidP="00E32DC9">
      <w:pPr>
        <w:shd w:val="clear" w:color="auto" w:fill="FFFFFF"/>
        <w:spacing w:after="0" w:line="240" w:lineRule="auto"/>
        <w:ind w:firstLine="567"/>
        <w:jc w:val="both"/>
        <w:rPr>
          <w:rFonts w:ascii="Times New Roman" w:hAnsi="Times New Roman" w:cs="Times New Roman"/>
          <w:sz w:val="32"/>
          <w:szCs w:val="32"/>
        </w:rPr>
      </w:pPr>
      <w:r w:rsidRPr="00670F3C">
        <w:rPr>
          <w:rFonts w:ascii="Times New Roman" w:hAnsi="Times New Roman" w:cs="Times New Roman"/>
          <w:sz w:val="32"/>
          <w:szCs w:val="32"/>
        </w:rPr>
        <w:t xml:space="preserve">Для пополнения бюджетов администрациями поселений проводятся мероприятия по мобилизации налоговых и неналоговых доходов, в частности выявляются объекты недвижимости физических лиц, права </w:t>
      </w:r>
      <w:proofErr w:type="gramStart"/>
      <w:r w:rsidRPr="00670F3C">
        <w:rPr>
          <w:rFonts w:ascii="Times New Roman" w:hAnsi="Times New Roman" w:cs="Times New Roman"/>
          <w:sz w:val="32"/>
          <w:szCs w:val="32"/>
        </w:rPr>
        <w:t>собственности</w:t>
      </w:r>
      <w:proofErr w:type="gramEnd"/>
      <w:r w:rsidRPr="00670F3C">
        <w:rPr>
          <w:rFonts w:ascii="Times New Roman" w:hAnsi="Times New Roman" w:cs="Times New Roman"/>
          <w:sz w:val="32"/>
          <w:szCs w:val="32"/>
        </w:rPr>
        <w:t xml:space="preserve"> на которые не зарегистрированы, для побуждения их к регистрации прав собственности и дальнейшей уплаты налогов, в прошедшем году было выявлено 100 таких объектов недвижимости. Ведется </w:t>
      </w:r>
      <w:proofErr w:type="spellStart"/>
      <w:r w:rsidRPr="00670F3C">
        <w:rPr>
          <w:rFonts w:ascii="Times New Roman" w:hAnsi="Times New Roman" w:cs="Times New Roman"/>
          <w:sz w:val="32"/>
          <w:szCs w:val="32"/>
        </w:rPr>
        <w:t>претензионно-исковая</w:t>
      </w:r>
      <w:proofErr w:type="spellEnd"/>
      <w:r w:rsidRPr="00670F3C">
        <w:rPr>
          <w:rFonts w:ascii="Times New Roman" w:hAnsi="Times New Roman" w:cs="Times New Roman"/>
          <w:sz w:val="32"/>
          <w:szCs w:val="32"/>
        </w:rPr>
        <w:t xml:space="preserve"> работа по взысканию задолженности по</w:t>
      </w:r>
      <w:r w:rsidR="006A3DA2" w:rsidRPr="00670F3C">
        <w:rPr>
          <w:rFonts w:ascii="Times New Roman" w:hAnsi="Times New Roman" w:cs="Times New Roman"/>
          <w:sz w:val="32"/>
          <w:szCs w:val="32"/>
        </w:rPr>
        <w:t xml:space="preserve"> </w:t>
      </w:r>
      <w:r w:rsidRPr="00670F3C">
        <w:rPr>
          <w:rFonts w:ascii="Times New Roman" w:hAnsi="Times New Roman" w:cs="Times New Roman"/>
          <w:sz w:val="32"/>
          <w:szCs w:val="32"/>
        </w:rPr>
        <w:t xml:space="preserve">арендной плате за землю и имущество, за минувший период подано 44 иска в суд на сумму 8 миллионов 67 тысяч рублей. Тем не менее, проводимых мероприятий недостаточно, нужно более активно </w:t>
      </w:r>
      <w:r w:rsidRPr="00670F3C">
        <w:rPr>
          <w:rFonts w:ascii="Times New Roman" w:hAnsi="Times New Roman" w:cs="Times New Roman"/>
          <w:sz w:val="32"/>
          <w:szCs w:val="32"/>
        </w:rPr>
        <w:lastRenderedPageBreak/>
        <w:t>работать в данном направлении. Для мотивации в проведении работы над пополнением местных бюджетов, районной администрацией заключаются соглашения с администрациями поселений о финансовом оздоровлении бюджетов. По итогам выполнения мероприятий соглашения предоставляются межбюджетные трансферты. Так, в 2020 году 3-м поселениям были предоставлены межбюджетные трансферты в целях финансового оздоровления на общую сумму 4,0 миллиона рублей</w:t>
      </w:r>
      <w:proofErr w:type="gramStart"/>
      <w:r w:rsidRPr="00670F3C">
        <w:rPr>
          <w:rFonts w:ascii="Times New Roman" w:hAnsi="Times New Roman" w:cs="Times New Roman"/>
          <w:sz w:val="32"/>
          <w:szCs w:val="32"/>
        </w:rPr>
        <w:t>.:</w:t>
      </w:r>
      <w:proofErr w:type="gramEnd"/>
    </w:p>
    <w:p w:rsidR="00BA58A7" w:rsidRPr="00670F3C" w:rsidRDefault="00BA58A7" w:rsidP="00E32DC9">
      <w:pPr>
        <w:shd w:val="clear" w:color="auto" w:fill="FFFFFF"/>
        <w:spacing w:after="0" w:line="240" w:lineRule="auto"/>
        <w:ind w:firstLine="567"/>
        <w:jc w:val="both"/>
        <w:rPr>
          <w:rFonts w:ascii="Times New Roman" w:hAnsi="Times New Roman" w:cs="Times New Roman"/>
          <w:sz w:val="32"/>
          <w:szCs w:val="32"/>
        </w:rPr>
      </w:pPr>
      <w:r w:rsidRPr="00670F3C">
        <w:rPr>
          <w:rFonts w:ascii="Times New Roman" w:hAnsi="Times New Roman" w:cs="Times New Roman"/>
          <w:sz w:val="32"/>
          <w:szCs w:val="32"/>
        </w:rPr>
        <w:t xml:space="preserve">- администрации городского поселения – поселок </w:t>
      </w:r>
      <w:proofErr w:type="spellStart"/>
      <w:r w:rsidRPr="00670F3C">
        <w:rPr>
          <w:rFonts w:ascii="Times New Roman" w:hAnsi="Times New Roman" w:cs="Times New Roman"/>
          <w:sz w:val="32"/>
          <w:szCs w:val="32"/>
        </w:rPr>
        <w:t>Изоплит</w:t>
      </w:r>
      <w:proofErr w:type="spellEnd"/>
      <w:r w:rsidRPr="00670F3C">
        <w:rPr>
          <w:rFonts w:ascii="Times New Roman" w:hAnsi="Times New Roman" w:cs="Times New Roman"/>
          <w:sz w:val="32"/>
          <w:szCs w:val="32"/>
        </w:rPr>
        <w:t xml:space="preserve"> в сумме 2,0 миллионов рублей;</w:t>
      </w:r>
    </w:p>
    <w:p w:rsidR="00BA58A7" w:rsidRPr="00670F3C" w:rsidRDefault="00BA58A7" w:rsidP="00E32DC9">
      <w:pPr>
        <w:shd w:val="clear" w:color="auto" w:fill="FFFFFF"/>
        <w:spacing w:after="0" w:line="240" w:lineRule="auto"/>
        <w:ind w:firstLine="567"/>
        <w:jc w:val="both"/>
        <w:rPr>
          <w:rFonts w:ascii="Times New Roman" w:hAnsi="Times New Roman" w:cs="Times New Roman"/>
          <w:sz w:val="32"/>
          <w:szCs w:val="32"/>
        </w:rPr>
      </w:pPr>
      <w:r w:rsidRPr="00670F3C">
        <w:rPr>
          <w:rFonts w:ascii="Times New Roman" w:hAnsi="Times New Roman" w:cs="Times New Roman"/>
          <w:sz w:val="32"/>
          <w:szCs w:val="32"/>
        </w:rPr>
        <w:t xml:space="preserve">- администрации </w:t>
      </w:r>
      <w:proofErr w:type="spellStart"/>
      <w:r w:rsidRPr="00670F3C">
        <w:rPr>
          <w:rFonts w:ascii="Times New Roman" w:hAnsi="Times New Roman" w:cs="Times New Roman"/>
          <w:sz w:val="32"/>
          <w:szCs w:val="32"/>
        </w:rPr>
        <w:t>Селиховского</w:t>
      </w:r>
      <w:proofErr w:type="spellEnd"/>
      <w:r w:rsidRPr="00670F3C">
        <w:rPr>
          <w:rFonts w:ascii="Times New Roman" w:hAnsi="Times New Roman" w:cs="Times New Roman"/>
          <w:sz w:val="32"/>
          <w:szCs w:val="32"/>
        </w:rPr>
        <w:t xml:space="preserve"> сельского поселения в сумме 1,0 миллион рублей;</w:t>
      </w:r>
    </w:p>
    <w:p w:rsidR="00BA58A7" w:rsidRPr="00670F3C" w:rsidRDefault="00BA58A7" w:rsidP="00E32DC9">
      <w:pPr>
        <w:shd w:val="clear" w:color="auto" w:fill="FFFFFF"/>
        <w:spacing w:after="0" w:line="240" w:lineRule="auto"/>
        <w:ind w:firstLine="567"/>
        <w:jc w:val="both"/>
        <w:rPr>
          <w:rFonts w:ascii="Times New Roman" w:hAnsi="Times New Roman" w:cs="Times New Roman"/>
          <w:sz w:val="32"/>
          <w:szCs w:val="32"/>
        </w:rPr>
      </w:pPr>
      <w:r w:rsidRPr="00670F3C">
        <w:rPr>
          <w:rFonts w:ascii="Times New Roman" w:hAnsi="Times New Roman" w:cs="Times New Roman"/>
          <w:sz w:val="32"/>
          <w:szCs w:val="32"/>
        </w:rPr>
        <w:t xml:space="preserve">- администрации </w:t>
      </w:r>
      <w:proofErr w:type="spellStart"/>
      <w:r w:rsidRPr="00670F3C">
        <w:rPr>
          <w:rFonts w:ascii="Times New Roman" w:hAnsi="Times New Roman" w:cs="Times New Roman"/>
          <w:sz w:val="32"/>
          <w:szCs w:val="32"/>
        </w:rPr>
        <w:t>Ручьевского</w:t>
      </w:r>
      <w:proofErr w:type="spellEnd"/>
      <w:r w:rsidRPr="00670F3C">
        <w:rPr>
          <w:rFonts w:ascii="Times New Roman" w:hAnsi="Times New Roman" w:cs="Times New Roman"/>
          <w:sz w:val="32"/>
          <w:szCs w:val="32"/>
        </w:rPr>
        <w:t xml:space="preserve"> сельского поселения в сумме 1,0 миллион рублей;</w:t>
      </w:r>
    </w:p>
    <w:p w:rsidR="00BA58A7" w:rsidRPr="00670F3C" w:rsidRDefault="00BA58A7" w:rsidP="00E32DC9">
      <w:pPr>
        <w:shd w:val="clear" w:color="auto" w:fill="FFFFFF"/>
        <w:spacing w:after="0" w:line="240" w:lineRule="auto"/>
        <w:ind w:firstLine="567"/>
        <w:jc w:val="both"/>
        <w:rPr>
          <w:rFonts w:ascii="Times New Roman" w:hAnsi="Times New Roman" w:cs="Times New Roman"/>
          <w:sz w:val="32"/>
          <w:szCs w:val="32"/>
        </w:rPr>
      </w:pPr>
      <w:r w:rsidRPr="00670F3C">
        <w:rPr>
          <w:rFonts w:ascii="Times New Roman" w:hAnsi="Times New Roman" w:cs="Times New Roman"/>
          <w:sz w:val="32"/>
          <w:szCs w:val="32"/>
        </w:rPr>
        <w:t>Также, из бюджета района в 2020 году был предоставлен бюджетный кредит администрации Козловского сельского поселения на сумму 500 тысяч рублей.</w:t>
      </w:r>
    </w:p>
    <w:p w:rsidR="00BA58A7" w:rsidRPr="00670F3C" w:rsidRDefault="00BA58A7" w:rsidP="00E32DC9">
      <w:pPr>
        <w:shd w:val="clear" w:color="auto" w:fill="FFFFFF"/>
        <w:spacing w:after="0" w:line="240" w:lineRule="auto"/>
        <w:ind w:firstLine="567"/>
        <w:jc w:val="both"/>
        <w:rPr>
          <w:rFonts w:ascii="Times New Roman" w:hAnsi="Times New Roman" w:cs="Times New Roman"/>
          <w:sz w:val="32"/>
          <w:szCs w:val="32"/>
        </w:rPr>
      </w:pPr>
      <w:r w:rsidRPr="00670F3C">
        <w:rPr>
          <w:rFonts w:ascii="Times New Roman" w:hAnsi="Times New Roman" w:cs="Times New Roman"/>
          <w:sz w:val="32"/>
          <w:szCs w:val="32"/>
        </w:rPr>
        <w:t xml:space="preserve">Бесспорно, на территории района необходимо создавать условия для развития бизнеса, стимулировать людей открывать свое дело, наращивать сегмент малого бизнеса, тех субъектов, кто будет платить </w:t>
      </w:r>
      <w:proofErr w:type="gramStart"/>
      <w:r w:rsidRPr="00670F3C">
        <w:rPr>
          <w:rFonts w:ascii="Times New Roman" w:hAnsi="Times New Roman" w:cs="Times New Roman"/>
          <w:sz w:val="32"/>
          <w:szCs w:val="32"/>
        </w:rPr>
        <w:t>налоги</w:t>
      </w:r>
      <w:proofErr w:type="gramEnd"/>
      <w:r w:rsidRPr="00670F3C">
        <w:rPr>
          <w:rFonts w:ascii="Times New Roman" w:hAnsi="Times New Roman" w:cs="Times New Roman"/>
          <w:sz w:val="32"/>
          <w:szCs w:val="32"/>
        </w:rPr>
        <w:t xml:space="preserve"> и пополнять бюджеты в будущем,.</w:t>
      </w:r>
    </w:p>
    <w:p w:rsidR="00BA58A7" w:rsidRPr="00670F3C" w:rsidRDefault="00BA58A7" w:rsidP="00E32DC9">
      <w:pPr>
        <w:shd w:val="clear" w:color="auto" w:fill="FFFFFF"/>
        <w:spacing w:after="0" w:line="240" w:lineRule="auto"/>
        <w:ind w:firstLine="567"/>
        <w:jc w:val="both"/>
        <w:rPr>
          <w:rFonts w:ascii="Times New Roman" w:hAnsi="Times New Roman" w:cs="Times New Roman"/>
          <w:sz w:val="32"/>
          <w:szCs w:val="32"/>
        </w:rPr>
      </w:pPr>
      <w:r w:rsidRPr="00670F3C">
        <w:rPr>
          <w:rFonts w:ascii="Times New Roman" w:hAnsi="Times New Roman" w:cs="Times New Roman"/>
          <w:sz w:val="32"/>
          <w:szCs w:val="32"/>
        </w:rPr>
        <w:t>С 2016 года у нас действует муниципальная программа по поддержке развития малого и среднего предпринимательства в Конаковском районе. Мы единственные среди муниципалитетов области, кто предоставляет гранты на организацию собственного дела для жителей. Пусть это и небольшие деньги, не более 500 тыс</w:t>
      </w:r>
      <w:proofErr w:type="gramStart"/>
      <w:r w:rsidRPr="00670F3C">
        <w:rPr>
          <w:rFonts w:ascii="Times New Roman" w:hAnsi="Times New Roman" w:cs="Times New Roman"/>
          <w:sz w:val="32"/>
          <w:szCs w:val="32"/>
        </w:rPr>
        <w:t>.р</w:t>
      </w:r>
      <w:proofErr w:type="gramEnd"/>
      <w:r w:rsidRPr="00670F3C">
        <w:rPr>
          <w:rFonts w:ascii="Times New Roman" w:hAnsi="Times New Roman" w:cs="Times New Roman"/>
          <w:sz w:val="32"/>
          <w:szCs w:val="32"/>
        </w:rPr>
        <w:t>ублей для одного соискателя, тем не менее, это реальный шанс на конкурсной основе получить грант и стать предпринимателем. В 2020 году мы также провели конкурс по нашей программе и предоставили грант на приобретение оборудования для кондитерской мастерской.</w:t>
      </w:r>
    </w:p>
    <w:p w:rsidR="00BA58A7" w:rsidRPr="00670F3C" w:rsidRDefault="00BA58A7" w:rsidP="00E32DC9">
      <w:pPr>
        <w:shd w:val="clear" w:color="auto" w:fill="FFFFFF"/>
        <w:spacing w:after="0" w:line="240" w:lineRule="auto"/>
        <w:ind w:firstLine="567"/>
        <w:jc w:val="both"/>
        <w:rPr>
          <w:rFonts w:ascii="Times New Roman" w:hAnsi="Times New Roman" w:cs="Times New Roman"/>
          <w:sz w:val="32"/>
          <w:szCs w:val="32"/>
        </w:rPr>
      </w:pPr>
      <w:r w:rsidRPr="00670F3C">
        <w:rPr>
          <w:rFonts w:ascii="Times New Roman" w:hAnsi="Times New Roman" w:cs="Times New Roman"/>
          <w:sz w:val="32"/>
          <w:szCs w:val="32"/>
        </w:rPr>
        <w:t xml:space="preserve">Совет по предпринимательству при Администрации района является постоянно действующей рабочей площадкой для обсуждения и решения вопросов малого и среднего бизнеса, консультирования и </w:t>
      </w:r>
      <w:proofErr w:type="gramStart"/>
      <w:r w:rsidRPr="00670F3C">
        <w:rPr>
          <w:rFonts w:ascii="Times New Roman" w:hAnsi="Times New Roman" w:cs="Times New Roman"/>
          <w:sz w:val="32"/>
          <w:szCs w:val="32"/>
        </w:rPr>
        <w:t>обучения предпринимателей по</w:t>
      </w:r>
      <w:proofErr w:type="gramEnd"/>
      <w:r w:rsidRPr="00670F3C">
        <w:rPr>
          <w:rFonts w:ascii="Times New Roman" w:hAnsi="Times New Roman" w:cs="Times New Roman"/>
          <w:sz w:val="32"/>
          <w:szCs w:val="32"/>
        </w:rPr>
        <w:t xml:space="preserve"> происходящим изменениям в законодательстве.</w:t>
      </w:r>
    </w:p>
    <w:p w:rsidR="00BA58A7" w:rsidRPr="00670F3C" w:rsidRDefault="00BA58A7" w:rsidP="00E32DC9">
      <w:pPr>
        <w:shd w:val="clear" w:color="auto" w:fill="FFFFFF"/>
        <w:spacing w:after="0" w:line="240" w:lineRule="auto"/>
        <w:ind w:firstLine="567"/>
        <w:jc w:val="both"/>
        <w:rPr>
          <w:rFonts w:ascii="Times New Roman" w:hAnsi="Times New Roman" w:cs="Times New Roman"/>
          <w:sz w:val="32"/>
          <w:szCs w:val="32"/>
        </w:rPr>
      </w:pPr>
      <w:r w:rsidRPr="00670F3C">
        <w:rPr>
          <w:rFonts w:ascii="Times New Roman" w:hAnsi="Times New Roman" w:cs="Times New Roman"/>
          <w:sz w:val="32"/>
          <w:szCs w:val="32"/>
        </w:rPr>
        <w:t xml:space="preserve">В целом, при расходовании денежных в 2021 году, будет уделено особое </w:t>
      </w:r>
      <w:proofErr w:type="gramStart"/>
      <w:r w:rsidRPr="00670F3C">
        <w:rPr>
          <w:rFonts w:ascii="Times New Roman" w:hAnsi="Times New Roman" w:cs="Times New Roman"/>
          <w:sz w:val="32"/>
          <w:szCs w:val="32"/>
        </w:rPr>
        <w:t>внимание</w:t>
      </w:r>
      <w:proofErr w:type="gramEnd"/>
      <w:r w:rsidRPr="00670F3C">
        <w:rPr>
          <w:rFonts w:ascii="Times New Roman" w:hAnsi="Times New Roman" w:cs="Times New Roman"/>
          <w:sz w:val="32"/>
          <w:szCs w:val="32"/>
        </w:rPr>
        <w:t xml:space="preserve"> сохранению социальных приоритетов, предусмотрев большую часть средств на предоставление </w:t>
      </w:r>
      <w:r w:rsidRPr="00670F3C">
        <w:rPr>
          <w:rFonts w:ascii="Times New Roman" w:hAnsi="Times New Roman" w:cs="Times New Roman"/>
          <w:sz w:val="32"/>
          <w:szCs w:val="32"/>
        </w:rPr>
        <w:lastRenderedPageBreak/>
        <w:t>населению на территории муниципального образования «Конаковский район» услуг в сфере образования, культуры, физкультуры и спорта.</w:t>
      </w:r>
    </w:p>
    <w:p w:rsidR="00623A8C" w:rsidRPr="00670F3C" w:rsidRDefault="00623A8C" w:rsidP="00E32DC9">
      <w:pPr>
        <w:tabs>
          <w:tab w:val="left" w:pos="142"/>
        </w:tabs>
        <w:spacing w:after="0" w:line="240" w:lineRule="auto"/>
        <w:ind w:firstLine="567"/>
        <w:jc w:val="both"/>
        <w:rPr>
          <w:rFonts w:ascii="Times New Roman" w:hAnsi="Times New Roman" w:cs="Times New Roman"/>
          <w:sz w:val="32"/>
          <w:szCs w:val="32"/>
        </w:rPr>
      </w:pPr>
    </w:p>
    <w:p w:rsidR="00623A8C" w:rsidRPr="00670F3C" w:rsidRDefault="00B57C79" w:rsidP="00E32DC9">
      <w:pPr>
        <w:shd w:val="clear" w:color="auto" w:fill="FFFFFF"/>
        <w:spacing w:after="0" w:line="240" w:lineRule="auto"/>
        <w:ind w:firstLine="567"/>
        <w:jc w:val="center"/>
        <w:rPr>
          <w:rFonts w:hint="eastAsia"/>
          <w:sz w:val="32"/>
          <w:szCs w:val="32"/>
        </w:rPr>
      </w:pPr>
      <w:r w:rsidRPr="00670F3C">
        <w:rPr>
          <w:rFonts w:ascii="Times New Roman" w:hAnsi="Times New Roman" w:cs="Times New Roman"/>
          <w:b/>
          <w:bCs/>
          <w:sz w:val="32"/>
          <w:szCs w:val="32"/>
        </w:rPr>
        <w:t xml:space="preserve">2.     </w:t>
      </w:r>
      <w:r w:rsidRPr="00670F3C">
        <w:rPr>
          <w:rFonts w:ascii="Times New Roman" w:eastAsia="Times New Roman" w:hAnsi="Times New Roman" w:cs="Times New Roman"/>
          <w:b/>
          <w:bCs/>
          <w:sz w:val="32"/>
          <w:szCs w:val="32"/>
        </w:rPr>
        <w:t>Участие Конаковского района</w:t>
      </w:r>
    </w:p>
    <w:p w:rsidR="00623A8C" w:rsidRPr="00670F3C" w:rsidRDefault="00B57C79" w:rsidP="00E32DC9">
      <w:pPr>
        <w:shd w:val="clear" w:color="auto" w:fill="FFFFFF"/>
        <w:spacing w:after="0" w:line="240" w:lineRule="auto"/>
        <w:ind w:firstLine="567"/>
        <w:jc w:val="center"/>
        <w:rPr>
          <w:rFonts w:hint="eastAsia"/>
          <w:sz w:val="32"/>
          <w:szCs w:val="32"/>
        </w:rPr>
      </w:pPr>
      <w:r w:rsidRPr="00670F3C">
        <w:rPr>
          <w:rFonts w:ascii="Times New Roman" w:eastAsia="Times New Roman" w:hAnsi="Times New Roman" w:cs="Times New Roman"/>
          <w:b/>
          <w:bCs/>
          <w:sz w:val="32"/>
          <w:szCs w:val="32"/>
        </w:rPr>
        <w:t xml:space="preserve"> в региональных и федеральных программах </w:t>
      </w:r>
    </w:p>
    <w:p w:rsidR="00623A8C" w:rsidRPr="00670F3C" w:rsidRDefault="00623A8C" w:rsidP="00E32DC9">
      <w:pPr>
        <w:shd w:val="clear" w:color="auto" w:fill="FFFFFF"/>
        <w:spacing w:after="0" w:line="240" w:lineRule="auto"/>
        <w:ind w:firstLine="567"/>
        <w:jc w:val="both"/>
        <w:rPr>
          <w:rFonts w:ascii="Times New Roman" w:hAnsi="Times New Roman" w:cs="Times New Roman"/>
          <w:sz w:val="32"/>
          <w:szCs w:val="32"/>
        </w:rPr>
      </w:pPr>
    </w:p>
    <w:p w:rsidR="00623A8C" w:rsidRPr="00670F3C" w:rsidRDefault="00B57C79" w:rsidP="00E32DC9">
      <w:pPr>
        <w:shd w:val="clear" w:color="auto" w:fill="FFFFFF"/>
        <w:spacing w:after="0" w:line="240" w:lineRule="auto"/>
        <w:ind w:firstLine="567"/>
        <w:jc w:val="both"/>
        <w:rPr>
          <w:rFonts w:hint="eastAsia"/>
          <w:sz w:val="32"/>
          <w:szCs w:val="32"/>
        </w:rPr>
      </w:pPr>
      <w:r w:rsidRPr="00670F3C">
        <w:rPr>
          <w:rFonts w:ascii="Times New Roman" w:hAnsi="Times New Roman" w:cs="Times New Roman"/>
          <w:sz w:val="32"/>
          <w:szCs w:val="32"/>
        </w:rPr>
        <w:tab/>
        <w:t>Администрация Конаковского района Тверской области принимала участие в реализации федеральных и региональных программ.</w:t>
      </w:r>
    </w:p>
    <w:p w:rsidR="00623A8C" w:rsidRPr="00670F3C" w:rsidRDefault="00B57C79" w:rsidP="00E32DC9">
      <w:pPr>
        <w:shd w:val="clear" w:color="auto" w:fill="FFFFFF"/>
        <w:spacing w:after="0" w:line="240" w:lineRule="auto"/>
        <w:ind w:firstLine="567"/>
        <w:jc w:val="both"/>
        <w:rPr>
          <w:rFonts w:hint="eastAsia"/>
          <w:sz w:val="32"/>
          <w:szCs w:val="32"/>
        </w:rPr>
      </w:pPr>
      <w:r w:rsidRPr="00670F3C">
        <w:rPr>
          <w:rFonts w:ascii="Times New Roman" w:hAnsi="Times New Roman" w:cs="Times New Roman"/>
          <w:sz w:val="32"/>
          <w:szCs w:val="32"/>
        </w:rPr>
        <w:tab/>
        <w:t>С привлечением федеральных, региональных и муниципальных средств был реализован проект по капитальному ремонту здания школы № 2 в п. Новозавидовский.</w:t>
      </w:r>
    </w:p>
    <w:p w:rsidR="00623A8C" w:rsidRPr="00670F3C" w:rsidRDefault="00B57C79" w:rsidP="00E32DC9">
      <w:pPr>
        <w:shd w:val="clear" w:color="auto" w:fill="FFFFFF"/>
        <w:spacing w:after="0" w:line="240" w:lineRule="auto"/>
        <w:ind w:firstLine="567"/>
        <w:jc w:val="both"/>
        <w:rPr>
          <w:rFonts w:hint="eastAsia"/>
          <w:sz w:val="32"/>
          <w:szCs w:val="32"/>
        </w:rPr>
      </w:pPr>
      <w:r w:rsidRPr="00670F3C">
        <w:rPr>
          <w:rFonts w:ascii="Times New Roman" w:hAnsi="Times New Roman" w:cs="Times New Roman"/>
          <w:sz w:val="32"/>
          <w:szCs w:val="32"/>
        </w:rPr>
        <w:tab/>
        <w:t>Участие в региональных программах реализовано в сфере дорожной деятельности и жилищно-коммунальной сфере. Более подробно это участие будет озвучено далее.</w:t>
      </w:r>
    </w:p>
    <w:p w:rsidR="00623A8C" w:rsidRPr="00670F3C" w:rsidRDefault="00623A8C" w:rsidP="00E32DC9">
      <w:pPr>
        <w:shd w:val="clear" w:color="auto" w:fill="FFFFFF"/>
        <w:spacing w:after="0" w:line="240" w:lineRule="auto"/>
        <w:ind w:firstLine="567"/>
        <w:jc w:val="center"/>
        <w:rPr>
          <w:rFonts w:hint="eastAsia"/>
          <w:sz w:val="32"/>
          <w:szCs w:val="32"/>
        </w:rPr>
      </w:pPr>
    </w:p>
    <w:p w:rsidR="0082021D" w:rsidRDefault="0082021D" w:rsidP="0082021D">
      <w:pPr>
        <w:shd w:val="clear" w:color="auto" w:fill="FFFFFF"/>
        <w:spacing w:after="0" w:line="240" w:lineRule="auto"/>
        <w:ind w:firstLine="567"/>
        <w:rPr>
          <w:rFonts w:ascii="Times New Roman" w:hAnsi="Times New Roman" w:cs="Times New Roman"/>
          <w:b/>
          <w:bCs/>
          <w:sz w:val="32"/>
          <w:szCs w:val="32"/>
        </w:rPr>
      </w:pPr>
      <w:r>
        <w:rPr>
          <w:rFonts w:ascii="Times New Roman" w:hAnsi="Times New Roman" w:cs="Times New Roman"/>
          <w:b/>
          <w:bCs/>
          <w:sz w:val="32"/>
          <w:szCs w:val="32"/>
        </w:rPr>
        <w:t>Слайд 7</w:t>
      </w:r>
    </w:p>
    <w:p w:rsidR="00623A8C" w:rsidRPr="00670F3C" w:rsidRDefault="00B57C79" w:rsidP="00E32DC9">
      <w:pPr>
        <w:shd w:val="clear" w:color="auto" w:fill="FFFFFF"/>
        <w:spacing w:after="0" w:line="240" w:lineRule="auto"/>
        <w:ind w:firstLine="567"/>
        <w:jc w:val="center"/>
        <w:rPr>
          <w:rFonts w:hint="eastAsia"/>
          <w:sz w:val="32"/>
          <w:szCs w:val="32"/>
        </w:rPr>
      </w:pPr>
      <w:r w:rsidRPr="00670F3C">
        <w:rPr>
          <w:rFonts w:ascii="Times New Roman" w:hAnsi="Times New Roman" w:cs="Times New Roman"/>
          <w:b/>
          <w:bCs/>
          <w:sz w:val="32"/>
          <w:szCs w:val="32"/>
        </w:rPr>
        <w:t xml:space="preserve">3.    </w:t>
      </w:r>
      <w:r w:rsidRPr="00670F3C">
        <w:rPr>
          <w:rFonts w:ascii="Times New Roman" w:eastAsia="Times New Roman" w:hAnsi="Times New Roman" w:cs="Times New Roman"/>
          <w:b/>
          <w:bCs/>
          <w:sz w:val="32"/>
          <w:szCs w:val="32"/>
        </w:rPr>
        <w:t>Создание условий для повышения качества услуг</w:t>
      </w:r>
    </w:p>
    <w:p w:rsidR="00623A8C" w:rsidRPr="00670F3C" w:rsidRDefault="00B57C79" w:rsidP="00E32DC9">
      <w:pPr>
        <w:shd w:val="clear" w:color="auto" w:fill="FFFFFF"/>
        <w:spacing w:after="0" w:line="240" w:lineRule="auto"/>
        <w:ind w:firstLine="567"/>
        <w:jc w:val="center"/>
        <w:rPr>
          <w:rFonts w:hint="eastAsia"/>
          <w:sz w:val="32"/>
          <w:szCs w:val="32"/>
        </w:rPr>
      </w:pPr>
      <w:r w:rsidRPr="00670F3C">
        <w:rPr>
          <w:rFonts w:ascii="Times New Roman" w:eastAsia="Times New Roman" w:hAnsi="Times New Roman" w:cs="Times New Roman"/>
          <w:b/>
          <w:bCs/>
          <w:sz w:val="32"/>
          <w:szCs w:val="32"/>
        </w:rPr>
        <w:t>жилищно-коммунального хозяйства,</w:t>
      </w:r>
    </w:p>
    <w:p w:rsidR="00623A8C" w:rsidRPr="00670F3C" w:rsidRDefault="00B57C79" w:rsidP="00E32DC9">
      <w:pPr>
        <w:shd w:val="clear" w:color="auto" w:fill="FFFFFF"/>
        <w:spacing w:after="0" w:line="240" w:lineRule="auto"/>
        <w:ind w:firstLine="567"/>
        <w:jc w:val="center"/>
        <w:rPr>
          <w:rFonts w:hint="eastAsia"/>
          <w:sz w:val="32"/>
          <w:szCs w:val="32"/>
        </w:rPr>
      </w:pPr>
      <w:r w:rsidRPr="00670F3C">
        <w:rPr>
          <w:rFonts w:ascii="Times New Roman" w:eastAsia="Times New Roman" w:hAnsi="Times New Roman" w:cs="Times New Roman"/>
          <w:b/>
          <w:bCs/>
          <w:sz w:val="32"/>
          <w:szCs w:val="32"/>
        </w:rPr>
        <w:t>реализация полномочий в сфере дорожного хозяйства</w:t>
      </w:r>
    </w:p>
    <w:p w:rsidR="00623A8C" w:rsidRPr="00670F3C" w:rsidRDefault="00B57C79" w:rsidP="00E32DC9">
      <w:pPr>
        <w:shd w:val="clear" w:color="auto" w:fill="FFFFFF"/>
        <w:spacing w:after="0" w:line="240" w:lineRule="auto"/>
        <w:ind w:firstLine="567"/>
        <w:jc w:val="both"/>
        <w:rPr>
          <w:rFonts w:hint="eastAsia"/>
          <w:sz w:val="32"/>
          <w:szCs w:val="32"/>
        </w:rPr>
      </w:pPr>
      <w:r w:rsidRPr="00670F3C">
        <w:rPr>
          <w:rFonts w:ascii="Times New Roman" w:eastAsia="Times New Roman" w:hAnsi="Times New Roman" w:cs="Times New Roman"/>
          <w:sz w:val="32"/>
          <w:szCs w:val="32"/>
        </w:rPr>
        <w:tab/>
        <w:t>В</w:t>
      </w:r>
      <w:r w:rsidRPr="00670F3C">
        <w:rPr>
          <w:rFonts w:ascii="Times New Roman" w:hAnsi="Times New Roman" w:cs="Times New Roman"/>
          <w:sz w:val="32"/>
          <w:szCs w:val="32"/>
        </w:rPr>
        <w:t xml:space="preserve"> рамках государственной программы Тверской области "Развитие транспортного комплекса и дорожного хозяйства Тверской области" на 2020-2028 годы Конаковский район в 2020 году принимал участие по трем направлениям:</w:t>
      </w:r>
    </w:p>
    <w:p w:rsidR="00623A8C" w:rsidRPr="00670F3C" w:rsidRDefault="00B57C79" w:rsidP="00E32DC9">
      <w:pPr>
        <w:spacing w:after="0" w:line="240" w:lineRule="auto"/>
        <w:ind w:firstLine="567"/>
        <w:jc w:val="both"/>
        <w:rPr>
          <w:rFonts w:hint="eastAsia"/>
          <w:sz w:val="32"/>
          <w:szCs w:val="32"/>
        </w:rPr>
      </w:pPr>
      <w:r w:rsidRPr="00670F3C">
        <w:rPr>
          <w:rFonts w:ascii="Times New Roman" w:eastAsia="Times New Roman" w:hAnsi="Times New Roman" w:cs="Times New Roman"/>
          <w:sz w:val="32"/>
          <w:szCs w:val="32"/>
        </w:rPr>
        <w:t>-</w:t>
      </w:r>
      <w:r w:rsidRPr="00670F3C">
        <w:rPr>
          <w:rFonts w:ascii="Times New Roman" w:hAnsi="Times New Roman" w:cs="Times New Roman"/>
          <w:sz w:val="32"/>
          <w:szCs w:val="32"/>
        </w:rPr>
        <w:t xml:space="preserve"> </w:t>
      </w:r>
      <w:r w:rsidRPr="00670F3C">
        <w:rPr>
          <w:rFonts w:ascii="Times New Roman" w:eastAsia="Times New Roman" w:hAnsi="Times New Roman" w:cs="Times New Roman"/>
          <w:sz w:val="32"/>
          <w:szCs w:val="32"/>
        </w:rPr>
        <w:t>капитальный ремонт и ремонт улично-дорожной сети;</w:t>
      </w:r>
    </w:p>
    <w:p w:rsidR="00623A8C" w:rsidRPr="00670F3C" w:rsidRDefault="00B57C79" w:rsidP="00E32DC9">
      <w:pPr>
        <w:spacing w:after="0" w:line="240" w:lineRule="auto"/>
        <w:ind w:firstLine="567"/>
        <w:jc w:val="both"/>
        <w:rPr>
          <w:rFonts w:hint="eastAsia"/>
          <w:sz w:val="32"/>
          <w:szCs w:val="32"/>
        </w:rPr>
      </w:pPr>
      <w:r w:rsidRPr="00670F3C">
        <w:rPr>
          <w:rFonts w:ascii="Times New Roman" w:eastAsia="Times New Roman" w:hAnsi="Times New Roman" w:cs="Times New Roman"/>
          <w:sz w:val="32"/>
          <w:szCs w:val="32"/>
        </w:rPr>
        <w:t>- ремонт дворовых территорий многоквартирных домов, проездов к дворовым территориям многоквартирных домов населенных пунктов;</w:t>
      </w:r>
    </w:p>
    <w:p w:rsidR="00623A8C" w:rsidRPr="00670F3C" w:rsidRDefault="00B57C79" w:rsidP="00E32DC9">
      <w:pPr>
        <w:spacing w:after="0" w:line="240" w:lineRule="auto"/>
        <w:ind w:firstLine="567"/>
        <w:jc w:val="both"/>
        <w:rPr>
          <w:rFonts w:hint="eastAsia"/>
          <w:sz w:val="32"/>
          <w:szCs w:val="32"/>
        </w:rPr>
      </w:pPr>
      <w:r w:rsidRPr="00670F3C">
        <w:rPr>
          <w:rFonts w:ascii="Times New Roman" w:eastAsia="Times New Roman" w:hAnsi="Times New Roman" w:cs="Times New Roman"/>
          <w:sz w:val="32"/>
          <w:szCs w:val="32"/>
        </w:rPr>
        <w:t>- проведение мероприятий в целях обеспечения безопасности дорожного движения на автомобильных дорогах общего пользования местного значения</w:t>
      </w:r>
      <w:r w:rsidRPr="00670F3C">
        <w:rPr>
          <w:rFonts w:ascii="Times New Roman" w:hAnsi="Times New Roman" w:cs="Times New Roman"/>
          <w:sz w:val="32"/>
          <w:szCs w:val="32"/>
        </w:rPr>
        <w:t>.</w:t>
      </w:r>
    </w:p>
    <w:p w:rsidR="00623A8C" w:rsidRPr="00670F3C" w:rsidRDefault="00B57C79" w:rsidP="00E32DC9">
      <w:pPr>
        <w:spacing w:after="0" w:line="240" w:lineRule="auto"/>
        <w:ind w:firstLine="567"/>
        <w:jc w:val="both"/>
        <w:rPr>
          <w:rFonts w:hint="eastAsia"/>
          <w:sz w:val="32"/>
          <w:szCs w:val="32"/>
        </w:rPr>
      </w:pPr>
      <w:r w:rsidRPr="00670F3C">
        <w:rPr>
          <w:rFonts w:ascii="Times New Roman" w:hAnsi="Times New Roman" w:cs="Times New Roman"/>
          <w:sz w:val="32"/>
          <w:szCs w:val="32"/>
        </w:rPr>
        <w:tab/>
        <w:t>Работы велись по 25 объектам, в том числе по улично-дорожной сети - 11 объектов, ремонт дворовых территорий - 3 объекта, мероприятия по безопасности дорожного движения - 11 объектов.</w:t>
      </w:r>
    </w:p>
    <w:p w:rsidR="00623A8C" w:rsidRPr="00670F3C" w:rsidRDefault="00B57C79" w:rsidP="00E32DC9">
      <w:pPr>
        <w:spacing w:after="0" w:line="240" w:lineRule="auto"/>
        <w:ind w:firstLine="567"/>
        <w:jc w:val="both"/>
        <w:rPr>
          <w:rFonts w:hint="eastAsia"/>
          <w:sz w:val="32"/>
          <w:szCs w:val="32"/>
        </w:rPr>
      </w:pPr>
      <w:r w:rsidRPr="00670F3C">
        <w:rPr>
          <w:rFonts w:ascii="Times New Roman" w:hAnsi="Times New Roman" w:cs="Times New Roman"/>
          <w:sz w:val="32"/>
          <w:szCs w:val="32"/>
        </w:rPr>
        <w:tab/>
        <w:t xml:space="preserve">Для реализации данных полномочий Конаковский район принял на себя полномочия поселений. Полномочия принимались </w:t>
      </w:r>
      <w:r w:rsidRPr="00670F3C">
        <w:rPr>
          <w:rFonts w:ascii="Times New Roman" w:hAnsi="Times New Roman" w:cs="Times New Roman"/>
          <w:sz w:val="32"/>
          <w:szCs w:val="32"/>
        </w:rPr>
        <w:lastRenderedPageBreak/>
        <w:t>только у тех поселений, которые подготовили проектно-сметную документацию.</w:t>
      </w:r>
    </w:p>
    <w:p w:rsidR="00623A8C" w:rsidRPr="00670F3C" w:rsidRDefault="00B57C79" w:rsidP="00E32DC9">
      <w:pPr>
        <w:spacing w:after="0" w:line="240" w:lineRule="auto"/>
        <w:ind w:firstLine="567"/>
        <w:jc w:val="both"/>
        <w:rPr>
          <w:rFonts w:hint="eastAsia"/>
          <w:sz w:val="32"/>
          <w:szCs w:val="32"/>
        </w:rPr>
      </w:pPr>
      <w:r w:rsidRPr="00670F3C">
        <w:rPr>
          <w:rFonts w:ascii="Times New Roman" w:hAnsi="Times New Roman" w:cs="Times New Roman"/>
          <w:sz w:val="32"/>
          <w:szCs w:val="32"/>
        </w:rPr>
        <w:t>1. П</w:t>
      </w:r>
      <w:r w:rsidRPr="00670F3C">
        <w:rPr>
          <w:rFonts w:ascii="Times New Roman" w:eastAsia="Times New Roman" w:hAnsi="Times New Roman" w:cs="Times New Roman"/>
          <w:sz w:val="32"/>
          <w:szCs w:val="32"/>
        </w:rPr>
        <w:t>роведени</w:t>
      </w:r>
      <w:r w:rsidRPr="00670F3C">
        <w:rPr>
          <w:rFonts w:ascii="Times New Roman" w:hAnsi="Times New Roman" w:cs="Times New Roman"/>
          <w:sz w:val="32"/>
          <w:szCs w:val="32"/>
        </w:rPr>
        <w:t>е</w:t>
      </w:r>
      <w:r w:rsidRPr="00670F3C">
        <w:rPr>
          <w:rFonts w:ascii="Times New Roman" w:eastAsia="Times New Roman" w:hAnsi="Times New Roman" w:cs="Times New Roman"/>
          <w:sz w:val="32"/>
          <w:szCs w:val="32"/>
        </w:rPr>
        <w:t xml:space="preserve"> мероприятий в целях обеспечения безопасности дорожного движения на автомобильных дорогах общего пользования местного значения</w:t>
      </w:r>
      <w:r w:rsidRPr="00670F3C">
        <w:rPr>
          <w:rFonts w:ascii="Times New Roman" w:hAnsi="Times New Roman" w:cs="Times New Roman"/>
          <w:sz w:val="32"/>
          <w:szCs w:val="32"/>
        </w:rPr>
        <w:t xml:space="preserve"> проводилось на территории трех поселений: городские поселения Конаково и Козлово, а также Первомайское сельское поселение. Общий объем средств на мероприятия были предусмотрены </w:t>
      </w:r>
      <w:r w:rsidRPr="00670F3C">
        <w:rPr>
          <w:rFonts w:ascii="Times New Roman" w:hAnsi="Times New Roman" w:cs="Times New Roman"/>
          <w:b/>
          <w:sz w:val="32"/>
          <w:szCs w:val="32"/>
        </w:rPr>
        <w:t>на сумму 7 182 250,00 рублей.</w:t>
      </w:r>
    </w:p>
    <w:p w:rsidR="00623A8C" w:rsidRPr="00670F3C" w:rsidRDefault="00B57C79" w:rsidP="00E32DC9">
      <w:pPr>
        <w:spacing w:after="0" w:line="240" w:lineRule="auto"/>
        <w:ind w:firstLine="567"/>
        <w:jc w:val="both"/>
        <w:rPr>
          <w:rFonts w:hint="eastAsia"/>
          <w:sz w:val="32"/>
          <w:szCs w:val="32"/>
        </w:rPr>
      </w:pPr>
      <w:r w:rsidRPr="00670F3C">
        <w:rPr>
          <w:rFonts w:ascii="Times New Roman" w:hAnsi="Times New Roman" w:cs="Times New Roman"/>
          <w:sz w:val="32"/>
          <w:szCs w:val="32"/>
        </w:rPr>
        <w:t xml:space="preserve">Основная проблема, которая возникла при реализации — это качество подготовленной документации и качество реализации. Работы приняты </w:t>
      </w:r>
      <w:r w:rsidRPr="00670F3C">
        <w:rPr>
          <w:rFonts w:ascii="Times New Roman" w:hAnsi="Times New Roman" w:cs="Times New Roman"/>
          <w:b/>
          <w:sz w:val="32"/>
          <w:szCs w:val="32"/>
        </w:rPr>
        <w:t>на сумму 5 760 322,22 рублей.</w:t>
      </w:r>
    </w:p>
    <w:p w:rsidR="00623A8C" w:rsidRPr="00670F3C" w:rsidRDefault="00B57C79" w:rsidP="00E32DC9">
      <w:pPr>
        <w:spacing w:after="0" w:line="240" w:lineRule="auto"/>
        <w:ind w:firstLine="567"/>
        <w:jc w:val="both"/>
        <w:rPr>
          <w:rFonts w:hint="eastAsia"/>
          <w:sz w:val="32"/>
          <w:szCs w:val="32"/>
        </w:rPr>
      </w:pPr>
      <w:r w:rsidRPr="00670F3C">
        <w:rPr>
          <w:rFonts w:ascii="Times New Roman" w:hAnsi="Times New Roman" w:cs="Times New Roman"/>
          <w:sz w:val="32"/>
          <w:szCs w:val="32"/>
        </w:rPr>
        <w:t>2. В четырех поселениях проводился р</w:t>
      </w:r>
      <w:r w:rsidRPr="00670F3C">
        <w:rPr>
          <w:rFonts w:ascii="Times New Roman" w:eastAsia="Times New Roman" w:hAnsi="Times New Roman" w:cs="Times New Roman"/>
          <w:sz w:val="32"/>
          <w:szCs w:val="32"/>
        </w:rPr>
        <w:t xml:space="preserve">емонт дворовых территорий многоквартирных домов, проездов к дворовым территориям многоквартирных домов населенных пунктов </w:t>
      </w:r>
      <w:r w:rsidRPr="00670F3C">
        <w:rPr>
          <w:rFonts w:ascii="Times New Roman" w:eastAsia="Times New Roman" w:hAnsi="Times New Roman" w:cs="Times New Roman"/>
          <w:b/>
          <w:sz w:val="32"/>
          <w:szCs w:val="32"/>
        </w:rPr>
        <w:t>на сумму 13 577 375 рублей</w:t>
      </w:r>
      <w:r w:rsidRPr="00670F3C">
        <w:rPr>
          <w:rFonts w:ascii="Times New Roman" w:eastAsia="Times New Roman" w:hAnsi="Times New Roman" w:cs="Times New Roman"/>
          <w:sz w:val="32"/>
          <w:szCs w:val="32"/>
        </w:rPr>
        <w:t>.</w:t>
      </w:r>
    </w:p>
    <w:p w:rsidR="00623A8C" w:rsidRPr="00670F3C" w:rsidRDefault="00B57C79" w:rsidP="00E32DC9">
      <w:pPr>
        <w:spacing w:after="0" w:line="240" w:lineRule="auto"/>
        <w:ind w:firstLine="567"/>
        <w:jc w:val="both"/>
        <w:rPr>
          <w:rFonts w:hint="eastAsia"/>
          <w:sz w:val="32"/>
          <w:szCs w:val="32"/>
        </w:rPr>
      </w:pPr>
      <w:r w:rsidRPr="00670F3C">
        <w:rPr>
          <w:rFonts w:ascii="Times New Roman" w:hAnsi="Times New Roman" w:cs="Times New Roman"/>
          <w:sz w:val="32"/>
          <w:szCs w:val="32"/>
        </w:rPr>
        <w:t>В городских поселениях Конаково и Новозавидовский, а также в сельском поселении «</w:t>
      </w:r>
      <w:proofErr w:type="spellStart"/>
      <w:r w:rsidRPr="00670F3C">
        <w:rPr>
          <w:rFonts w:ascii="Times New Roman" w:hAnsi="Times New Roman" w:cs="Times New Roman"/>
          <w:sz w:val="32"/>
          <w:szCs w:val="32"/>
        </w:rPr>
        <w:t>Завидово</w:t>
      </w:r>
      <w:proofErr w:type="spellEnd"/>
      <w:r w:rsidRPr="00670F3C">
        <w:rPr>
          <w:rFonts w:ascii="Times New Roman" w:hAnsi="Times New Roman" w:cs="Times New Roman"/>
          <w:sz w:val="32"/>
          <w:szCs w:val="32"/>
        </w:rPr>
        <w:t>» работы выполнены н</w:t>
      </w:r>
      <w:r w:rsidRPr="00670F3C">
        <w:rPr>
          <w:rFonts w:ascii="Times New Roman" w:hAnsi="Times New Roman" w:cs="Times New Roman"/>
          <w:b/>
          <w:sz w:val="32"/>
          <w:szCs w:val="32"/>
        </w:rPr>
        <w:t>а сумму</w:t>
      </w:r>
      <w:r w:rsidRPr="00670F3C">
        <w:rPr>
          <w:rFonts w:ascii="Times New Roman" w:hAnsi="Times New Roman" w:cs="Times New Roman"/>
          <w:sz w:val="32"/>
          <w:szCs w:val="32"/>
        </w:rPr>
        <w:t xml:space="preserve"> </w:t>
      </w:r>
      <w:r w:rsidRPr="00670F3C">
        <w:rPr>
          <w:rFonts w:ascii="Times New Roman" w:hAnsi="Times New Roman" w:cs="Times New Roman"/>
          <w:b/>
          <w:sz w:val="32"/>
          <w:szCs w:val="32"/>
        </w:rPr>
        <w:t>13 008 229,64 рублей.</w:t>
      </w:r>
    </w:p>
    <w:p w:rsidR="00623A8C" w:rsidRPr="00670F3C" w:rsidRDefault="00B57C79" w:rsidP="00E32DC9">
      <w:pPr>
        <w:spacing w:after="0" w:line="240" w:lineRule="auto"/>
        <w:ind w:firstLine="567"/>
        <w:jc w:val="both"/>
        <w:rPr>
          <w:rFonts w:hint="eastAsia"/>
          <w:sz w:val="32"/>
          <w:szCs w:val="32"/>
        </w:rPr>
      </w:pPr>
      <w:r w:rsidRPr="00670F3C">
        <w:rPr>
          <w:rFonts w:ascii="Times New Roman" w:hAnsi="Times New Roman" w:cs="Times New Roman"/>
          <w:sz w:val="32"/>
          <w:szCs w:val="32"/>
        </w:rPr>
        <w:tab/>
        <w:t>3. Самым масштабным по объему средств направлением является - К</w:t>
      </w:r>
      <w:r w:rsidRPr="00670F3C">
        <w:rPr>
          <w:rFonts w:ascii="Times New Roman" w:eastAsia="Times New Roman" w:hAnsi="Times New Roman" w:cs="Times New Roman"/>
          <w:sz w:val="32"/>
          <w:szCs w:val="32"/>
        </w:rPr>
        <w:t>апитальн</w:t>
      </w:r>
      <w:r w:rsidRPr="00670F3C">
        <w:rPr>
          <w:rFonts w:ascii="Times New Roman" w:hAnsi="Times New Roman" w:cs="Times New Roman"/>
          <w:sz w:val="32"/>
          <w:szCs w:val="32"/>
        </w:rPr>
        <w:t xml:space="preserve">ый </w:t>
      </w:r>
      <w:r w:rsidRPr="00670F3C">
        <w:rPr>
          <w:rFonts w:ascii="Times New Roman" w:eastAsia="Times New Roman" w:hAnsi="Times New Roman" w:cs="Times New Roman"/>
          <w:sz w:val="32"/>
          <w:szCs w:val="32"/>
        </w:rPr>
        <w:t xml:space="preserve"> ремонт и ремонт улично-дорожной сети. В 2020 году по этому направлению было предусмотрено</w:t>
      </w:r>
      <w:r w:rsidRPr="00670F3C">
        <w:rPr>
          <w:rFonts w:ascii="Times New Roman" w:eastAsia="Times New Roman" w:hAnsi="Times New Roman" w:cs="Times New Roman"/>
          <w:b/>
          <w:sz w:val="32"/>
          <w:szCs w:val="32"/>
        </w:rPr>
        <w:t xml:space="preserve"> 95 611 625,00 рублей.</w:t>
      </w:r>
    </w:p>
    <w:p w:rsidR="00623A8C" w:rsidRPr="00670F3C" w:rsidRDefault="00B57C79" w:rsidP="00E32DC9">
      <w:pPr>
        <w:spacing w:after="0" w:line="240" w:lineRule="auto"/>
        <w:ind w:firstLine="567"/>
        <w:jc w:val="both"/>
        <w:rPr>
          <w:rFonts w:hint="eastAsia"/>
          <w:sz w:val="32"/>
          <w:szCs w:val="32"/>
        </w:rPr>
      </w:pPr>
      <w:r w:rsidRPr="00670F3C">
        <w:rPr>
          <w:rFonts w:ascii="Times New Roman" w:hAnsi="Times New Roman" w:cs="Times New Roman"/>
          <w:sz w:val="32"/>
          <w:szCs w:val="32"/>
        </w:rPr>
        <w:t>Всего по этому направлению принимали участие  5 поселений:</w:t>
      </w:r>
    </w:p>
    <w:p w:rsidR="00623A8C" w:rsidRPr="00670F3C" w:rsidRDefault="00B57C79" w:rsidP="00E32DC9">
      <w:pPr>
        <w:spacing w:after="0" w:line="240" w:lineRule="auto"/>
        <w:ind w:firstLine="567"/>
        <w:jc w:val="both"/>
        <w:rPr>
          <w:rFonts w:hint="eastAsia"/>
          <w:sz w:val="32"/>
          <w:szCs w:val="32"/>
        </w:rPr>
      </w:pPr>
      <w:r w:rsidRPr="00670F3C">
        <w:rPr>
          <w:rFonts w:ascii="Times New Roman" w:hAnsi="Times New Roman" w:cs="Times New Roman"/>
          <w:sz w:val="32"/>
          <w:szCs w:val="32"/>
        </w:rPr>
        <w:t>Городское поселение Козлово. Жители поселка наконец-то получили р</w:t>
      </w:r>
      <w:r w:rsidRPr="00670F3C">
        <w:rPr>
          <w:rFonts w:ascii="Times New Roman" w:eastAsia="Times New Roman" w:hAnsi="Times New Roman" w:cs="Times New Roman"/>
          <w:sz w:val="32"/>
          <w:szCs w:val="32"/>
        </w:rPr>
        <w:t>емонт дороги к детскому саду №1 по адресу: улица Стадиона, поселок Козлово Конаковского района Тверской области. Напомню, эту дорогу трижды пытались отремонтировать через Программу поддержки местных инициатив Тверской области.</w:t>
      </w:r>
    </w:p>
    <w:p w:rsidR="00623A8C" w:rsidRPr="00670F3C" w:rsidRDefault="00B57C79" w:rsidP="00E32DC9">
      <w:pPr>
        <w:spacing w:after="0" w:line="240" w:lineRule="auto"/>
        <w:ind w:firstLine="567"/>
        <w:jc w:val="both"/>
        <w:rPr>
          <w:rFonts w:hint="eastAsia"/>
          <w:sz w:val="32"/>
          <w:szCs w:val="32"/>
        </w:rPr>
      </w:pPr>
      <w:r w:rsidRPr="00670F3C">
        <w:rPr>
          <w:rFonts w:ascii="Times New Roman" w:hAnsi="Times New Roman" w:cs="Times New Roman"/>
          <w:sz w:val="32"/>
          <w:szCs w:val="32"/>
        </w:rPr>
        <w:t>В городском поселении Редкино проведен р</w:t>
      </w:r>
      <w:r w:rsidRPr="00670F3C">
        <w:rPr>
          <w:rFonts w:ascii="Times New Roman" w:eastAsia="Times New Roman" w:hAnsi="Times New Roman" w:cs="Times New Roman"/>
          <w:sz w:val="32"/>
          <w:szCs w:val="32"/>
        </w:rPr>
        <w:t xml:space="preserve">емонт дороги ул. </w:t>
      </w:r>
      <w:proofErr w:type="spellStart"/>
      <w:r w:rsidRPr="00670F3C">
        <w:rPr>
          <w:rFonts w:ascii="Times New Roman" w:eastAsia="Times New Roman" w:hAnsi="Times New Roman" w:cs="Times New Roman"/>
          <w:sz w:val="32"/>
          <w:szCs w:val="32"/>
        </w:rPr>
        <w:t>Диева</w:t>
      </w:r>
      <w:proofErr w:type="spellEnd"/>
      <w:r w:rsidRPr="00670F3C">
        <w:rPr>
          <w:rFonts w:ascii="Times New Roman" w:eastAsia="Times New Roman" w:hAnsi="Times New Roman" w:cs="Times New Roman"/>
          <w:sz w:val="32"/>
          <w:szCs w:val="32"/>
        </w:rPr>
        <w:t xml:space="preserve"> и проспекта Химиков.</w:t>
      </w:r>
    </w:p>
    <w:p w:rsidR="00623A8C" w:rsidRPr="00670F3C" w:rsidRDefault="00B57C79" w:rsidP="00E32DC9">
      <w:pPr>
        <w:spacing w:after="0" w:line="240" w:lineRule="auto"/>
        <w:ind w:firstLine="567"/>
        <w:jc w:val="both"/>
        <w:rPr>
          <w:rFonts w:hint="eastAsia"/>
          <w:sz w:val="32"/>
          <w:szCs w:val="32"/>
        </w:rPr>
      </w:pPr>
      <w:r w:rsidRPr="00670F3C">
        <w:rPr>
          <w:rFonts w:ascii="Times New Roman" w:eastAsia="Times New Roman" w:hAnsi="Times New Roman" w:cs="Times New Roman"/>
          <w:sz w:val="32"/>
          <w:szCs w:val="32"/>
        </w:rPr>
        <w:t>В сельском поселении «</w:t>
      </w:r>
      <w:proofErr w:type="spellStart"/>
      <w:r w:rsidRPr="00670F3C">
        <w:rPr>
          <w:rFonts w:ascii="Times New Roman" w:eastAsia="Times New Roman" w:hAnsi="Times New Roman" w:cs="Times New Roman"/>
          <w:sz w:val="32"/>
          <w:szCs w:val="32"/>
        </w:rPr>
        <w:t>Завидово</w:t>
      </w:r>
      <w:proofErr w:type="spellEnd"/>
      <w:r w:rsidRPr="00670F3C">
        <w:rPr>
          <w:rFonts w:ascii="Times New Roman" w:eastAsia="Times New Roman" w:hAnsi="Times New Roman" w:cs="Times New Roman"/>
          <w:sz w:val="32"/>
          <w:szCs w:val="32"/>
        </w:rPr>
        <w:t xml:space="preserve">» отремонтированы дороги в деревнях </w:t>
      </w:r>
      <w:proofErr w:type="spellStart"/>
      <w:r w:rsidRPr="00670F3C">
        <w:rPr>
          <w:rFonts w:ascii="Times New Roman" w:eastAsia="Times New Roman" w:hAnsi="Times New Roman" w:cs="Times New Roman"/>
          <w:sz w:val="32"/>
          <w:szCs w:val="32"/>
        </w:rPr>
        <w:t>Мокшино</w:t>
      </w:r>
      <w:proofErr w:type="spellEnd"/>
      <w:r w:rsidRPr="00670F3C">
        <w:rPr>
          <w:rFonts w:ascii="Times New Roman" w:eastAsia="Times New Roman" w:hAnsi="Times New Roman" w:cs="Times New Roman"/>
          <w:sz w:val="32"/>
          <w:szCs w:val="32"/>
        </w:rPr>
        <w:t xml:space="preserve">, </w:t>
      </w:r>
      <w:proofErr w:type="spellStart"/>
      <w:r w:rsidRPr="00670F3C">
        <w:rPr>
          <w:rFonts w:ascii="Times New Roman" w:eastAsia="Times New Roman" w:hAnsi="Times New Roman" w:cs="Times New Roman"/>
          <w:sz w:val="32"/>
          <w:szCs w:val="32"/>
        </w:rPr>
        <w:t>Кабаново</w:t>
      </w:r>
      <w:proofErr w:type="spellEnd"/>
      <w:r w:rsidRPr="00670F3C">
        <w:rPr>
          <w:rFonts w:ascii="Times New Roman" w:eastAsia="Times New Roman" w:hAnsi="Times New Roman" w:cs="Times New Roman"/>
          <w:sz w:val="32"/>
          <w:szCs w:val="32"/>
        </w:rPr>
        <w:t xml:space="preserve"> и Архангельское.</w:t>
      </w:r>
    </w:p>
    <w:p w:rsidR="00623A8C" w:rsidRPr="00670F3C" w:rsidRDefault="00B57C79" w:rsidP="00E32DC9">
      <w:pPr>
        <w:pStyle w:val="ConsPlusNonformat"/>
        <w:keepNext/>
        <w:spacing w:after="0" w:line="240" w:lineRule="auto"/>
        <w:ind w:firstLine="567"/>
        <w:jc w:val="both"/>
        <w:rPr>
          <w:sz w:val="32"/>
          <w:szCs w:val="32"/>
        </w:rPr>
      </w:pPr>
      <w:r w:rsidRPr="00670F3C">
        <w:rPr>
          <w:rFonts w:ascii="Times New Roman" w:eastAsia="Times New Roman" w:hAnsi="Times New Roman" w:cs="Times New Roman"/>
          <w:sz w:val="32"/>
          <w:szCs w:val="32"/>
          <w:lang w:val="ru-RU"/>
        </w:rPr>
        <w:t>Администрация Конаковского района впервые начала реализацию проектов в несколько этапов.</w:t>
      </w:r>
    </w:p>
    <w:p w:rsidR="00623A8C" w:rsidRPr="00670F3C" w:rsidRDefault="00B57C79" w:rsidP="00E32DC9">
      <w:pPr>
        <w:pStyle w:val="ConsPlusNonformat"/>
        <w:spacing w:after="0" w:line="240" w:lineRule="auto"/>
        <w:ind w:firstLine="567"/>
        <w:jc w:val="both"/>
        <w:rPr>
          <w:sz w:val="32"/>
          <w:szCs w:val="32"/>
        </w:rPr>
      </w:pPr>
      <w:r w:rsidRPr="00670F3C">
        <w:rPr>
          <w:rFonts w:ascii="Times New Roman" w:eastAsia="Times New Roman" w:hAnsi="Times New Roman" w:cs="Times New Roman"/>
          <w:sz w:val="32"/>
          <w:szCs w:val="32"/>
          <w:lang w:val="ru-RU"/>
        </w:rPr>
        <w:t xml:space="preserve">Так, в поселке Новозавидовский на первом этапе произведен </w:t>
      </w:r>
      <w:r w:rsidRPr="00670F3C">
        <w:rPr>
          <w:rFonts w:ascii="Times New Roman" w:hAnsi="Times New Roman" w:cs="Times New Roman"/>
          <w:sz w:val="32"/>
          <w:szCs w:val="32"/>
          <w:lang w:val="ru-RU"/>
        </w:rPr>
        <w:t>ремонт дороги общего пользования местного значения</w:t>
      </w:r>
      <w:r w:rsidR="00721F44" w:rsidRPr="00670F3C">
        <w:rPr>
          <w:rFonts w:ascii="Times New Roman" w:hAnsi="Times New Roman" w:cs="Times New Roman"/>
          <w:sz w:val="32"/>
          <w:szCs w:val="32"/>
          <w:lang w:val="ru-RU"/>
        </w:rPr>
        <w:t xml:space="preserve"> на</w:t>
      </w:r>
      <w:r w:rsidRPr="00670F3C">
        <w:rPr>
          <w:rFonts w:ascii="Times New Roman" w:hAnsi="Times New Roman" w:cs="Times New Roman"/>
          <w:sz w:val="32"/>
          <w:szCs w:val="32"/>
          <w:lang w:val="ru-RU"/>
        </w:rPr>
        <w:t xml:space="preserve"> улице </w:t>
      </w:r>
      <w:proofErr w:type="gramStart"/>
      <w:r w:rsidRPr="00670F3C">
        <w:rPr>
          <w:rFonts w:ascii="Times New Roman" w:hAnsi="Times New Roman" w:cs="Times New Roman"/>
          <w:sz w:val="32"/>
          <w:szCs w:val="32"/>
          <w:lang w:val="ru-RU"/>
        </w:rPr>
        <w:t>Октябрьская</w:t>
      </w:r>
      <w:proofErr w:type="gramEnd"/>
      <w:r w:rsidRPr="00670F3C">
        <w:rPr>
          <w:rFonts w:ascii="Times New Roman" w:hAnsi="Times New Roman" w:cs="Times New Roman"/>
          <w:sz w:val="32"/>
          <w:szCs w:val="32"/>
          <w:lang w:val="ru-RU"/>
        </w:rPr>
        <w:t xml:space="preserve"> с улучшением дорожного полотна до существующих геометрических параметров и восстановлением. Вторым этапом будет замена асфальтового покрытия, который будет осуществлен в </w:t>
      </w:r>
      <w:r w:rsidRPr="00670F3C">
        <w:rPr>
          <w:rFonts w:ascii="Times New Roman" w:hAnsi="Times New Roman" w:cs="Times New Roman"/>
          <w:sz w:val="32"/>
          <w:szCs w:val="32"/>
          <w:lang w:val="ru-RU"/>
        </w:rPr>
        <w:lastRenderedPageBreak/>
        <w:t>2021 году. Конкурентные торги уже проведены и заключен контракт.</w:t>
      </w:r>
    </w:p>
    <w:p w:rsidR="00623A8C" w:rsidRPr="00670F3C" w:rsidRDefault="00B57C79" w:rsidP="00E32DC9">
      <w:pPr>
        <w:spacing w:after="0" w:line="240" w:lineRule="auto"/>
        <w:ind w:firstLine="567"/>
        <w:jc w:val="both"/>
        <w:rPr>
          <w:rFonts w:hint="eastAsia"/>
          <w:sz w:val="32"/>
          <w:szCs w:val="32"/>
        </w:rPr>
      </w:pPr>
      <w:r w:rsidRPr="00670F3C">
        <w:rPr>
          <w:rFonts w:ascii="Times New Roman" w:hAnsi="Times New Roman" w:cs="Times New Roman"/>
          <w:sz w:val="32"/>
          <w:szCs w:val="32"/>
        </w:rPr>
        <w:t>Для реализации ремонта автомобильной дороги в городе Конаково заключен двухгодичный контракт. В 2021 году работы будут продолжаться.</w:t>
      </w:r>
    </w:p>
    <w:p w:rsidR="00623A8C" w:rsidRPr="00670F3C" w:rsidRDefault="00B57C79" w:rsidP="00E32DC9">
      <w:pPr>
        <w:spacing w:after="0" w:line="240" w:lineRule="auto"/>
        <w:ind w:firstLine="567"/>
        <w:jc w:val="both"/>
        <w:rPr>
          <w:rFonts w:hint="eastAsia"/>
          <w:sz w:val="32"/>
          <w:szCs w:val="32"/>
        </w:rPr>
      </w:pPr>
      <w:r w:rsidRPr="00670F3C">
        <w:rPr>
          <w:rFonts w:ascii="Times New Roman" w:hAnsi="Times New Roman" w:cs="Times New Roman"/>
          <w:sz w:val="32"/>
          <w:szCs w:val="32"/>
        </w:rPr>
        <w:t xml:space="preserve">Всего по </w:t>
      </w:r>
      <w:proofErr w:type="gramStart"/>
      <w:r w:rsidRPr="00670F3C">
        <w:rPr>
          <w:rFonts w:ascii="Times New Roman" w:hAnsi="Times New Roman" w:cs="Times New Roman"/>
          <w:sz w:val="32"/>
          <w:szCs w:val="32"/>
        </w:rPr>
        <w:t>данному</w:t>
      </w:r>
      <w:proofErr w:type="gramEnd"/>
      <w:r w:rsidRPr="00670F3C">
        <w:rPr>
          <w:rFonts w:ascii="Times New Roman" w:hAnsi="Times New Roman" w:cs="Times New Roman"/>
          <w:sz w:val="32"/>
          <w:szCs w:val="32"/>
        </w:rPr>
        <w:t xml:space="preserve"> направлении работы выполнены на сумму 75 254 703,05 рублей.</w:t>
      </w:r>
    </w:p>
    <w:p w:rsidR="0082021D" w:rsidRPr="0082021D" w:rsidRDefault="00B57C79" w:rsidP="00E32DC9">
      <w:pPr>
        <w:spacing w:after="0" w:line="240" w:lineRule="auto"/>
        <w:ind w:firstLine="567"/>
        <w:jc w:val="both"/>
        <w:rPr>
          <w:rFonts w:ascii="Times New Roman" w:hAnsi="Times New Roman" w:cs="Times New Roman"/>
          <w:b/>
          <w:sz w:val="32"/>
          <w:szCs w:val="32"/>
        </w:rPr>
      </w:pPr>
      <w:r w:rsidRPr="00670F3C">
        <w:rPr>
          <w:rFonts w:ascii="Times New Roman" w:hAnsi="Times New Roman" w:cs="Times New Roman"/>
          <w:sz w:val="32"/>
          <w:szCs w:val="32"/>
        </w:rPr>
        <w:tab/>
      </w:r>
      <w:r w:rsidR="0082021D">
        <w:rPr>
          <w:rFonts w:ascii="Times New Roman" w:hAnsi="Times New Roman" w:cs="Times New Roman"/>
          <w:b/>
          <w:sz w:val="32"/>
          <w:szCs w:val="32"/>
        </w:rPr>
        <w:t>Слайд 8</w:t>
      </w:r>
    </w:p>
    <w:p w:rsidR="00623A8C" w:rsidRPr="00670F3C" w:rsidRDefault="00B57C79" w:rsidP="00E32DC9">
      <w:pPr>
        <w:spacing w:after="0" w:line="240" w:lineRule="auto"/>
        <w:ind w:firstLine="567"/>
        <w:jc w:val="both"/>
        <w:rPr>
          <w:rFonts w:hint="eastAsia"/>
          <w:sz w:val="32"/>
          <w:szCs w:val="32"/>
        </w:rPr>
      </w:pPr>
      <w:r w:rsidRPr="00670F3C">
        <w:rPr>
          <w:rFonts w:ascii="Times New Roman" w:hAnsi="Times New Roman" w:cs="Times New Roman"/>
          <w:sz w:val="32"/>
          <w:szCs w:val="32"/>
        </w:rPr>
        <w:t xml:space="preserve">В 2021 году работа по всем направлениям будет продолжена. Мероприятия </w:t>
      </w:r>
      <w:r w:rsidRPr="00670F3C">
        <w:rPr>
          <w:rFonts w:ascii="Times New Roman" w:eastAsia="Times New Roman" w:hAnsi="Times New Roman" w:cs="Times New Roman"/>
          <w:sz w:val="32"/>
          <w:szCs w:val="32"/>
        </w:rPr>
        <w:t>в целях обеспечения безопасности дорожного движения на автомобильных дорогах общего пользования местного значения</w:t>
      </w:r>
      <w:r w:rsidRPr="00670F3C">
        <w:rPr>
          <w:rFonts w:ascii="Times New Roman" w:hAnsi="Times New Roman" w:cs="Times New Roman"/>
          <w:sz w:val="32"/>
          <w:szCs w:val="32"/>
        </w:rPr>
        <w:t xml:space="preserve"> на сумму 6 784 750,00 рублей будут реализованы в городе Конаково и </w:t>
      </w:r>
      <w:r w:rsidRPr="00670F3C">
        <w:rPr>
          <w:rFonts w:ascii="Times New Roman" w:eastAsia="Times New Roman" w:hAnsi="Times New Roman" w:cs="Times New Roman"/>
          <w:sz w:val="32"/>
          <w:szCs w:val="32"/>
        </w:rPr>
        <w:t xml:space="preserve"> </w:t>
      </w:r>
      <w:proofErr w:type="spellStart"/>
      <w:r w:rsidRPr="00670F3C">
        <w:rPr>
          <w:rFonts w:ascii="Times New Roman" w:hAnsi="Times New Roman" w:cs="Times New Roman"/>
          <w:sz w:val="32"/>
          <w:szCs w:val="32"/>
        </w:rPr>
        <w:t>Дмитровогорском</w:t>
      </w:r>
      <w:proofErr w:type="spellEnd"/>
      <w:r w:rsidRPr="00670F3C">
        <w:rPr>
          <w:rFonts w:ascii="Times New Roman" w:hAnsi="Times New Roman" w:cs="Times New Roman"/>
          <w:sz w:val="32"/>
          <w:szCs w:val="32"/>
        </w:rPr>
        <w:t xml:space="preserve"> сельском поселении.</w:t>
      </w:r>
    </w:p>
    <w:p w:rsidR="00623A8C" w:rsidRPr="00670F3C" w:rsidRDefault="00B57C79" w:rsidP="00E32DC9">
      <w:pPr>
        <w:spacing w:after="0" w:line="240" w:lineRule="auto"/>
        <w:ind w:firstLine="567"/>
        <w:jc w:val="both"/>
        <w:rPr>
          <w:rFonts w:hint="eastAsia"/>
          <w:sz w:val="32"/>
          <w:szCs w:val="32"/>
        </w:rPr>
      </w:pPr>
      <w:r w:rsidRPr="00670F3C">
        <w:rPr>
          <w:rFonts w:ascii="Times New Roman" w:eastAsia="Times New Roman" w:hAnsi="Times New Roman" w:cs="Times New Roman"/>
          <w:sz w:val="32"/>
          <w:szCs w:val="32"/>
        </w:rPr>
        <w:tab/>
        <w:t>Ремонт дворовых территорий многоквартирных домов, проездов к дворовым территориям многоквартирных домов населенных пунктов на сумму</w:t>
      </w:r>
      <w:r w:rsidRPr="00670F3C">
        <w:rPr>
          <w:rFonts w:ascii="Times New Roman" w:eastAsia="Times New Roman" w:hAnsi="Times New Roman" w:cs="Times New Roman"/>
          <w:b/>
          <w:sz w:val="32"/>
          <w:szCs w:val="32"/>
        </w:rPr>
        <w:t xml:space="preserve"> </w:t>
      </w:r>
      <w:r w:rsidRPr="00670F3C">
        <w:rPr>
          <w:rFonts w:ascii="Times New Roman" w:eastAsia="Times New Roman" w:hAnsi="Times New Roman" w:cs="Times New Roman"/>
          <w:sz w:val="32"/>
          <w:szCs w:val="32"/>
        </w:rPr>
        <w:t>14 030 875,00 рублей будет осуществляться в городских поселениях Козлово и  Радченко, в Первомайском сельском поселении.</w:t>
      </w:r>
    </w:p>
    <w:p w:rsidR="00623A8C" w:rsidRPr="00670F3C" w:rsidRDefault="00B57C79" w:rsidP="00E32DC9">
      <w:pPr>
        <w:spacing w:after="0" w:line="240" w:lineRule="auto"/>
        <w:ind w:firstLine="567"/>
        <w:jc w:val="both"/>
        <w:rPr>
          <w:rFonts w:hint="eastAsia"/>
          <w:sz w:val="32"/>
          <w:szCs w:val="32"/>
        </w:rPr>
      </w:pPr>
      <w:r w:rsidRPr="00670F3C">
        <w:rPr>
          <w:rFonts w:ascii="Times New Roman" w:hAnsi="Times New Roman" w:cs="Times New Roman"/>
          <w:sz w:val="32"/>
          <w:szCs w:val="32"/>
        </w:rPr>
        <w:tab/>
        <w:t>К</w:t>
      </w:r>
      <w:r w:rsidRPr="00670F3C">
        <w:rPr>
          <w:rFonts w:ascii="Times New Roman" w:eastAsia="Times New Roman" w:hAnsi="Times New Roman" w:cs="Times New Roman"/>
          <w:sz w:val="32"/>
          <w:szCs w:val="32"/>
        </w:rPr>
        <w:t>апитальн</w:t>
      </w:r>
      <w:r w:rsidRPr="00670F3C">
        <w:rPr>
          <w:rFonts w:ascii="Times New Roman" w:hAnsi="Times New Roman" w:cs="Times New Roman"/>
          <w:sz w:val="32"/>
          <w:szCs w:val="32"/>
        </w:rPr>
        <w:t xml:space="preserve">ый </w:t>
      </w:r>
      <w:r w:rsidRPr="00670F3C">
        <w:rPr>
          <w:rFonts w:ascii="Times New Roman" w:eastAsia="Times New Roman" w:hAnsi="Times New Roman" w:cs="Times New Roman"/>
          <w:sz w:val="32"/>
          <w:szCs w:val="32"/>
        </w:rPr>
        <w:t xml:space="preserve"> ремонт и ремонт улично-дорожной сети на сумму  121 113 250,00 рублей будет проводиться в поселках</w:t>
      </w:r>
      <w:r w:rsidRPr="00670F3C">
        <w:rPr>
          <w:rFonts w:ascii="Times New Roman" w:eastAsia="Times New Roman" w:hAnsi="Times New Roman" w:cs="Times New Roman"/>
          <w:b/>
          <w:sz w:val="32"/>
          <w:szCs w:val="32"/>
        </w:rPr>
        <w:t xml:space="preserve"> </w:t>
      </w:r>
      <w:r w:rsidRPr="00670F3C">
        <w:rPr>
          <w:rFonts w:ascii="Times New Roman" w:eastAsia="Times New Roman" w:hAnsi="Times New Roman" w:cs="Times New Roman"/>
          <w:sz w:val="32"/>
          <w:szCs w:val="32"/>
        </w:rPr>
        <w:t xml:space="preserve">Радченко, Новозавидовский и Редкино, в городе Конаково и сельских поселениях Первомайское и </w:t>
      </w:r>
      <w:proofErr w:type="spellStart"/>
      <w:r w:rsidRPr="00670F3C">
        <w:rPr>
          <w:rFonts w:ascii="Times New Roman" w:eastAsia="Times New Roman" w:hAnsi="Times New Roman" w:cs="Times New Roman"/>
          <w:sz w:val="32"/>
          <w:szCs w:val="32"/>
        </w:rPr>
        <w:t>Дмитровогорское</w:t>
      </w:r>
      <w:proofErr w:type="spellEnd"/>
      <w:r w:rsidRPr="00670F3C">
        <w:rPr>
          <w:rFonts w:ascii="Times New Roman" w:eastAsia="Times New Roman" w:hAnsi="Times New Roman" w:cs="Times New Roman"/>
          <w:sz w:val="32"/>
          <w:szCs w:val="32"/>
        </w:rPr>
        <w:t>.</w:t>
      </w:r>
    </w:p>
    <w:p w:rsidR="00623A8C" w:rsidRPr="00670F3C" w:rsidRDefault="00B57C79" w:rsidP="00E32DC9">
      <w:pPr>
        <w:spacing w:after="0" w:line="240" w:lineRule="auto"/>
        <w:ind w:firstLine="567"/>
        <w:jc w:val="both"/>
        <w:rPr>
          <w:rFonts w:hint="eastAsia"/>
          <w:sz w:val="32"/>
          <w:szCs w:val="32"/>
        </w:rPr>
      </w:pPr>
      <w:r w:rsidRPr="00670F3C">
        <w:rPr>
          <w:rFonts w:ascii="Times New Roman" w:eastAsia="Times New Roman" w:hAnsi="Times New Roman" w:cs="Times New Roman"/>
          <w:sz w:val="32"/>
          <w:szCs w:val="32"/>
        </w:rPr>
        <w:tab/>
        <w:t>Конкурентные процедуры по отбору подрядчиков проведены, по некоторым уже заключены муниципальные контракты. Определяются мероприятия по организации работ на объектах.</w:t>
      </w:r>
    </w:p>
    <w:p w:rsidR="00623A8C" w:rsidRPr="0082021D" w:rsidRDefault="0082021D" w:rsidP="00E32DC9">
      <w:pPr>
        <w:spacing w:after="0" w:line="240" w:lineRule="auto"/>
        <w:ind w:firstLine="567"/>
        <w:jc w:val="both"/>
        <w:rPr>
          <w:rFonts w:hint="eastAsia"/>
          <w:b/>
          <w:sz w:val="32"/>
          <w:szCs w:val="32"/>
        </w:rPr>
      </w:pPr>
      <w:r>
        <w:rPr>
          <w:b/>
          <w:sz w:val="32"/>
          <w:szCs w:val="32"/>
        </w:rPr>
        <w:t>Слайд 9</w:t>
      </w:r>
    </w:p>
    <w:p w:rsidR="00623A8C" w:rsidRPr="00670F3C" w:rsidRDefault="00B57C79" w:rsidP="00E32DC9">
      <w:pPr>
        <w:spacing w:after="0" w:line="240" w:lineRule="auto"/>
        <w:ind w:firstLine="567"/>
        <w:jc w:val="both"/>
        <w:rPr>
          <w:rFonts w:hint="eastAsia"/>
          <w:sz w:val="32"/>
          <w:szCs w:val="32"/>
        </w:rPr>
      </w:pPr>
      <w:r w:rsidRPr="00670F3C">
        <w:rPr>
          <w:rFonts w:ascii="Times New Roman" w:hAnsi="Times New Roman" w:cs="Times New Roman"/>
          <w:sz w:val="32"/>
          <w:szCs w:val="32"/>
        </w:rPr>
        <w:tab/>
        <w:t xml:space="preserve">Администрация Конаковского района уже много лет осуществляет полномочия по пассажирским перевозкам автомобильным и водным транспортом. </w:t>
      </w:r>
    </w:p>
    <w:p w:rsidR="00623A8C" w:rsidRPr="00670F3C" w:rsidRDefault="00B57C79" w:rsidP="00E32DC9">
      <w:pPr>
        <w:spacing w:after="0" w:line="240" w:lineRule="auto"/>
        <w:ind w:firstLine="567"/>
        <w:jc w:val="both"/>
        <w:rPr>
          <w:rFonts w:hint="eastAsia"/>
          <w:sz w:val="32"/>
          <w:szCs w:val="32"/>
        </w:rPr>
      </w:pPr>
      <w:r w:rsidRPr="00670F3C">
        <w:rPr>
          <w:rFonts w:ascii="Times New Roman" w:eastAsia="Times New Roman" w:hAnsi="Times New Roman" w:cs="Times New Roman"/>
          <w:sz w:val="32"/>
          <w:szCs w:val="32"/>
        </w:rPr>
        <w:tab/>
        <w:t>Оказание услуг населению по перевозке пассажиров и их багажа внутренним водным транспо</w:t>
      </w:r>
      <w:r w:rsidRPr="00670F3C">
        <w:rPr>
          <w:rFonts w:ascii="Times New Roman" w:hAnsi="Times New Roman" w:cs="Times New Roman"/>
          <w:sz w:val="32"/>
          <w:szCs w:val="32"/>
        </w:rPr>
        <w:t>ртом в навигационный период 2020</w:t>
      </w:r>
      <w:r w:rsidRPr="00670F3C">
        <w:rPr>
          <w:rFonts w:ascii="Times New Roman" w:eastAsia="Times New Roman" w:hAnsi="Times New Roman" w:cs="Times New Roman"/>
          <w:sz w:val="32"/>
          <w:szCs w:val="32"/>
        </w:rPr>
        <w:t xml:space="preserve"> года по маршруту  </w:t>
      </w:r>
      <w:r w:rsidRPr="00670F3C">
        <w:rPr>
          <w:rFonts w:ascii="Times New Roman" w:eastAsia="Lucida Sans Unicode" w:hAnsi="Times New Roman" w:cs="Times New Roman"/>
          <w:sz w:val="32"/>
          <w:szCs w:val="32"/>
        </w:rPr>
        <w:t>«Завод 1 Мая – Конаково» осуществлено на сумму 1 977 500,00 рублей.</w:t>
      </w:r>
    </w:p>
    <w:p w:rsidR="00623A8C" w:rsidRPr="00670F3C" w:rsidRDefault="00B57C79" w:rsidP="00E32DC9">
      <w:pPr>
        <w:spacing w:after="0" w:line="240" w:lineRule="auto"/>
        <w:ind w:firstLine="567"/>
        <w:jc w:val="both"/>
        <w:rPr>
          <w:rFonts w:hint="eastAsia"/>
          <w:sz w:val="32"/>
          <w:szCs w:val="32"/>
        </w:rPr>
      </w:pPr>
      <w:r w:rsidRPr="00670F3C">
        <w:rPr>
          <w:rFonts w:ascii="Times New Roman" w:eastAsia="Lucida Sans Unicode" w:hAnsi="Times New Roman" w:cs="Times New Roman"/>
          <w:sz w:val="32"/>
          <w:szCs w:val="32"/>
        </w:rPr>
        <w:tab/>
      </w:r>
    </w:p>
    <w:p w:rsidR="00623A8C" w:rsidRPr="00670F3C" w:rsidRDefault="00B57C79" w:rsidP="00E32DC9">
      <w:pPr>
        <w:spacing w:after="0" w:line="240" w:lineRule="auto"/>
        <w:ind w:firstLine="567"/>
        <w:jc w:val="both"/>
        <w:rPr>
          <w:rFonts w:hint="eastAsia"/>
          <w:sz w:val="32"/>
          <w:szCs w:val="32"/>
        </w:rPr>
      </w:pPr>
      <w:r w:rsidRPr="00670F3C">
        <w:rPr>
          <w:rFonts w:ascii="Times New Roman" w:eastAsia="Lucida Sans Unicode" w:hAnsi="Times New Roman" w:cs="Times New Roman"/>
          <w:sz w:val="32"/>
          <w:szCs w:val="32"/>
        </w:rPr>
        <w:tab/>
      </w:r>
      <w:proofErr w:type="gramStart"/>
      <w:r w:rsidRPr="00670F3C">
        <w:rPr>
          <w:rFonts w:ascii="Times New Roman" w:eastAsia="Lucida Sans Unicode" w:hAnsi="Times New Roman" w:cs="Times New Roman"/>
          <w:sz w:val="32"/>
          <w:szCs w:val="32"/>
        </w:rPr>
        <w:t xml:space="preserve">В соответствии с переданными полномочиями </w:t>
      </w:r>
      <w:r w:rsidRPr="00670F3C">
        <w:rPr>
          <w:rStyle w:val="21"/>
          <w:rFonts w:ascii="Times New Roman" w:eastAsia="Times New Roman" w:hAnsi="Times New Roman" w:cs="Times New Roman"/>
          <w:sz w:val="32"/>
          <w:szCs w:val="32"/>
          <w:lang w:eastAsia="ru-RU"/>
        </w:rPr>
        <w:t xml:space="preserve">по </w:t>
      </w:r>
      <w:r w:rsidRPr="00670F3C">
        <w:rPr>
          <w:rStyle w:val="10"/>
          <w:rFonts w:ascii="Times New Roman" w:eastAsia="Times New Roman" w:hAnsi="Times New Roman" w:cs="Times New Roman"/>
          <w:b w:val="0"/>
          <w:sz w:val="32"/>
          <w:szCs w:val="32"/>
          <w:lang w:eastAsia="ru-RU"/>
        </w:rPr>
        <w:t>содержанию автомобильных дорог общего пользования регионального или межмуниципального значения 3-го класса Конаковского района Тверской области</w:t>
      </w:r>
      <w:r w:rsidRPr="00670F3C">
        <w:rPr>
          <w:rStyle w:val="10"/>
          <w:rFonts w:ascii="Times New Roman" w:hAnsi="Times New Roman" w:cs="Times New Roman"/>
          <w:b w:val="0"/>
          <w:sz w:val="32"/>
          <w:szCs w:val="32"/>
          <w:lang w:eastAsia="ru-RU"/>
        </w:rPr>
        <w:t xml:space="preserve"> освоено финансирование на сумму 2 567 389,56 руб. На территории Первомайского сельского </w:t>
      </w:r>
      <w:r w:rsidRPr="00670F3C">
        <w:rPr>
          <w:rStyle w:val="10"/>
          <w:rFonts w:ascii="Times New Roman" w:hAnsi="Times New Roman" w:cs="Times New Roman"/>
          <w:b w:val="0"/>
          <w:sz w:val="32"/>
          <w:szCs w:val="32"/>
          <w:lang w:eastAsia="ru-RU"/>
        </w:rPr>
        <w:lastRenderedPageBreak/>
        <w:t>поселения подрядчик не исполнил свои обязательства по муниципальному контракту, с которым было принято решение о  расторжении контракта в одностороннем порядке.</w:t>
      </w:r>
      <w:proofErr w:type="gramEnd"/>
    </w:p>
    <w:p w:rsidR="00623A8C" w:rsidRPr="00670F3C" w:rsidRDefault="00B57C79" w:rsidP="00E32DC9">
      <w:pPr>
        <w:spacing w:after="0" w:line="240" w:lineRule="auto"/>
        <w:ind w:firstLine="567"/>
        <w:jc w:val="both"/>
        <w:rPr>
          <w:rFonts w:hint="eastAsia"/>
          <w:sz w:val="32"/>
          <w:szCs w:val="32"/>
        </w:rPr>
      </w:pPr>
      <w:r w:rsidRPr="00670F3C">
        <w:rPr>
          <w:rFonts w:ascii="Times New Roman" w:eastAsia="Times New Roman" w:hAnsi="Times New Roman" w:cs="Times New Roman"/>
          <w:sz w:val="32"/>
          <w:szCs w:val="32"/>
        </w:rPr>
        <w:tab/>
        <w:t>До сих пор остается актуальным низкий уровень финансирования работ по содержанию автомобильной дороги 3-го класса общего пользования местного значения «</w:t>
      </w:r>
      <w:proofErr w:type="spellStart"/>
      <w:r w:rsidRPr="00670F3C">
        <w:rPr>
          <w:rFonts w:ascii="Times New Roman" w:eastAsia="Times New Roman" w:hAnsi="Times New Roman" w:cs="Times New Roman"/>
          <w:sz w:val="32"/>
          <w:szCs w:val="32"/>
        </w:rPr>
        <w:t>Архангельское-Спиридово</w:t>
      </w:r>
      <w:proofErr w:type="spellEnd"/>
      <w:r w:rsidRPr="00670F3C">
        <w:rPr>
          <w:rFonts w:ascii="Times New Roman" w:eastAsia="Times New Roman" w:hAnsi="Times New Roman" w:cs="Times New Roman"/>
          <w:sz w:val="32"/>
          <w:szCs w:val="32"/>
        </w:rPr>
        <w:t>» Конаковского района Тверской области. Общий объем средств на содержание указанной дороги предусмотрен</w:t>
      </w:r>
      <w:r w:rsidRPr="00670F3C">
        <w:rPr>
          <w:rFonts w:ascii="Times New Roman" w:hAnsi="Times New Roman" w:cs="Times New Roman"/>
          <w:sz w:val="32"/>
          <w:szCs w:val="32"/>
        </w:rPr>
        <w:t xml:space="preserve"> на сумму  76 825,00 рублей в год. Средства на 2021 год предусмотрены в объеме </w:t>
      </w:r>
      <w:r w:rsidRPr="00670F3C">
        <w:rPr>
          <w:rFonts w:ascii="Times New Roman" w:eastAsia="Times New Roman" w:hAnsi="Times New Roman" w:cs="Times New Roman"/>
          <w:sz w:val="32"/>
          <w:szCs w:val="32"/>
        </w:rPr>
        <w:t>100</w:t>
      </w:r>
      <w:r w:rsidRPr="00670F3C">
        <w:rPr>
          <w:rFonts w:ascii="Times New Roman" w:hAnsi="Times New Roman" w:cs="Times New Roman"/>
          <w:sz w:val="32"/>
          <w:szCs w:val="32"/>
        </w:rPr>
        <w:t xml:space="preserve"> </w:t>
      </w:r>
      <w:r w:rsidRPr="00670F3C">
        <w:rPr>
          <w:rFonts w:ascii="Times New Roman" w:eastAsia="Times New Roman" w:hAnsi="Times New Roman" w:cs="Times New Roman"/>
          <w:sz w:val="32"/>
          <w:szCs w:val="32"/>
        </w:rPr>
        <w:t>310</w:t>
      </w:r>
      <w:r w:rsidRPr="00670F3C">
        <w:rPr>
          <w:rFonts w:ascii="Times New Roman" w:hAnsi="Times New Roman" w:cs="Times New Roman"/>
          <w:sz w:val="32"/>
          <w:szCs w:val="32"/>
        </w:rPr>
        <w:t>,00  рублей.</w:t>
      </w:r>
    </w:p>
    <w:p w:rsidR="00623A8C" w:rsidRPr="00670F3C" w:rsidRDefault="0082021D" w:rsidP="00E32DC9">
      <w:pPr>
        <w:spacing w:after="0" w:line="240" w:lineRule="auto"/>
        <w:ind w:firstLine="567"/>
        <w:jc w:val="both"/>
        <w:rPr>
          <w:rFonts w:hint="eastAsia"/>
          <w:sz w:val="32"/>
          <w:szCs w:val="32"/>
        </w:rPr>
      </w:pPr>
      <w:r>
        <w:rPr>
          <w:rFonts w:ascii="Times New Roman" w:hAnsi="Times New Roman" w:cs="Times New Roman"/>
          <w:b/>
          <w:sz w:val="32"/>
          <w:szCs w:val="32"/>
        </w:rPr>
        <w:t>Слайд 10</w:t>
      </w:r>
      <w:r w:rsidR="00B57C79" w:rsidRPr="00670F3C">
        <w:rPr>
          <w:rFonts w:ascii="Times New Roman" w:hAnsi="Times New Roman" w:cs="Times New Roman"/>
          <w:sz w:val="32"/>
          <w:szCs w:val="32"/>
        </w:rPr>
        <w:tab/>
      </w:r>
    </w:p>
    <w:p w:rsidR="00623A8C" w:rsidRPr="00670F3C" w:rsidRDefault="00B57C79" w:rsidP="00E32DC9">
      <w:pPr>
        <w:shd w:val="clear" w:color="auto" w:fill="FFFFFF"/>
        <w:spacing w:after="0" w:line="240" w:lineRule="auto"/>
        <w:ind w:firstLine="567"/>
        <w:jc w:val="center"/>
        <w:rPr>
          <w:rFonts w:hint="eastAsia"/>
          <w:sz w:val="32"/>
          <w:szCs w:val="32"/>
        </w:rPr>
      </w:pPr>
      <w:r w:rsidRPr="00670F3C">
        <w:rPr>
          <w:rFonts w:ascii="Times New Roman" w:eastAsia="Times New Roman" w:hAnsi="Times New Roman" w:cs="Times New Roman"/>
          <w:b/>
          <w:bCs/>
          <w:sz w:val="32"/>
          <w:szCs w:val="32"/>
        </w:rPr>
        <w:t>Развитие жилищно-коммунального хозяйства</w:t>
      </w:r>
    </w:p>
    <w:p w:rsidR="00623A8C" w:rsidRPr="00670F3C" w:rsidRDefault="00623A8C" w:rsidP="00E32DC9">
      <w:pPr>
        <w:shd w:val="clear" w:color="auto" w:fill="FFFFFF"/>
        <w:spacing w:after="0" w:line="240" w:lineRule="auto"/>
        <w:ind w:firstLine="567"/>
        <w:jc w:val="center"/>
        <w:rPr>
          <w:rFonts w:ascii="Times New Roman" w:hAnsi="Times New Roman" w:cs="Times New Roman"/>
          <w:b/>
          <w:bCs/>
          <w:sz w:val="32"/>
          <w:szCs w:val="32"/>
        </w:rPr>
      </w:pPr>
    </w:p>
    <w:p w:rsidR="00623A8C" w:rsidRPr="00670F3C" w:rsidRDefault="00B57C79" w:rsidP="00E32DC9">
      <w:pPr>
        <w:pStyle w:val="14"/>
        <w:shd w:val="clear" w:color="auto" w:fill="FFFFFF"/>
        <w:spacing w:after="0" w:line="240" w:lineRule="auto"/>
        <w:ind w:left="0" w:firstLine="567"/>
        <w:jc w:val="both"/>
        <w:rPr>
          <w:sz w:val="32"/>
          <w:szCs w:val="32"/>
        </w:rPr>
      </w:pPr>
      <w:r w:rsidRPr="00670F3C">
        <w:rPr>
          <w:rFonts w:ascii="Times New Roman" w:eastAsia="Times New Roman" w:hAnsi="Times New Roman" w:cs="Times New Roman"/>
          <w:sz w:val="32"/>
          <w:szCs w:val="32"/>
        </w:rPr>
        <w:tab/>
      </w:r>
      <w:proofErr w:type="gramStart"/>
      <w:r w:rsidRPr="00670F3C">
        <w:rPr>
          <w:rFonts w:ascii="Times New Roman" w:eastAsia="Times New Roman" w:hAnsi="Times New Roman" w:cs="Times New Roman"/>
          <w:sz w:val="32"/>
          <w:szCs w:val="32"/>
        </w:rPr>
        <w:t>В 2020 году з</w:t>
      </w:r>
      <w:r w:rsidRPr="00670F3C">
        <w:rPr>
          <w:rFonts w:ascii="Times New Roman" w:eastAsia="TimesNewRomanPSMT" w:hAnsi="Times New Roman" w:cs="Times New Roman"/>
          <w:sz w:val="32"/>
          <w:szCs w:val="32"/>
          <w:lang w:eastAsia="ru-RU"/>
        </w:rPr>
        <w:t xml:space="preserve">авершена реконструкция теплоснабжения в </w:t>
      </w:r>
      <w:r w:rsidRPr="00670F3C">
        <w:rPr>
          <w:rFonts w:ascii="Times New Roman" w:eastAsia="Times New Roman" w:hAnsi="Times New Roman" w:cs="Times New Roman"/>
          <w:sz w:val="32"/>
          <w:szCs w:val="32"/>
        </w:rPr>
        <w:t xml:space="preserve">с. </w:t>
      </w:r>
      <w:proofErr w:type="spellStart"/>
      <w:r w:rsidRPr="00670F3C">
        <w:rPr>
          <w:rFonts w:ascii="Times New Roman" w:eastAsia="Times New Roman" w:hAnsi="Times New Roman" w:cs="Times New Roman"/>
          <w:sz w:val="32"/>
          <w:szCs w:val="32"/>
        </w:rPr>
        <w:t>Селихово</w:t>
      </w:r>
      <w:proofErr w:type="spellEnd"/>
      <w:r w:rsidRPr="00670F3C">
        <w:rPr>
          <w:rFonts w:ascii="Times New Roman" w:eastAsia="Times New Roman" w:hAnsi="Times New Roman" w:cs="Times New Roman"/>
          <w:sz w:val="32"/>
          <w:szCs w:val="32"/>
        </w:rPr>
        <w:t xml:space="preserve"> Конаковского района, включающая строительство блочно-модульной котельной и замену тепловых сетей и горячего водоснабжения </w:t>
      </w:r>
      <w:r w:rsidRPr="00670F3C">
        <w:rPr>
          <w:rFonts w:ascii="Times New Roman" w:eastAsia="TimesNewRomanPSMT" w:hAnsi="Times New Roman" w:cs="Times New Roman"/>
          <w:sz w:val="32"/>
          <w:szCs w:val="32"/>
          <w:lang w:eastAsia="ru-RU"/>
        </w:rPr>
        <w:t xml:space="preserve">в </w:t>
      </w:r>
      <w:proofErr w:type="spellStart"/>
      <w:r w:rsidRPr="00670F3C">
        <w:rPr>
          <w:rFonts w:ascii="Times New Roman" w:eastAsia="TimesNewRomanPSMT" w:hAnsi="Times New Roman" w:cs="Times New Roman"/>
          <w:sz w:val="32"/>
          <w:szCs w:val="32"/>
          <w:lang w:eastAsia="ru-RU"/>
        </w:rPr>
        <w:t>четырехтрубном</w:t>
      </w:r>
      <w:proofErr w:type="spellEnd"/>
      <w:r w:rsidRPr="00670F3C">
        <w:rPr>
          <w:rFonts w:ascii="Times New Roman" w:eastAsia="TimesNewRomanPSMT" w:hAnsi="Times New Roman" w:cs="Times New Roman"/>
          <w:sz w:val="32"/>
          <w:szCs w:val="32"/>
          <w:lang w:eastAsia="ru-RU"/>
        </w:rPr>
        <w:t xml:space="preserve"> исполнении.</w:t>
      </w:r>
      <w:proofErr w:type="gramEnd"/>
      <w:r w:rsidRPr="00670F3C">
        <w:rPr>
          <w:rFonts w:ascii="Times New Roman" w:eastAsia="Times New Roman" w:hAnsi="Times New Roman" w:cs="Times New Roman"/>
          <w:sz w:val="32"/>
          <w:szCs w:val="32"/>
        </w:rPr>
        <w:t xml:space="preserve"> Объект введен в эксплуатацию, получено разрешение на допуск в эксплуатацию от </w:t>
      </w:r>
      <w:proofErr w:type="spellStart"/>
      <w:r w:rsidRPr="00670F3C">
        <w:rPr>
          <w:rFonts w:ascii="Times New Roman" w:eastAsia="Times New Roman" w:hAnsi="Times New Roman" w:cs="Times New Roman"/>
          <w:sz w:val="32"/>
          <w:szCs w:val="32"/>
        </w:rPr>
        <w:t>Ростехнадзора</w:t>
      </w:r>
      <w:proofErr w:type="spellEnd"/>
      <w:r w:rsidRPr="00670F3C">
        <w:rPr>
          <w:rFonts w:ascii="Times New Roman" w:eastAsia="Times New Roman" w:hAnsi="Times New Roman" w:cs="Times New Roman"/>
          <w:sz w:val="32"/>
          <w:szCs w:val="32"/>
        </w:rPr>
        <w:t xml:space="preserve"> Тверской области. В настоящее время отопительный сезон 2020-2021 годы заканчиваются на новой котельной.</w:t>
      </w:r>
    </w:p>
    <w:p w:rsidR="00623A8C" w:rsidRPr="00670F3C" w:rsidRDefault="00B57C79" w:rsidP="00E32DC9">
      <w:pPr>
        <w:pStyle w:val="14"/>
        <w:shd w:val="clear" w:color="auto" w:fill="FFFFFF"/>
        <w:spacing w:after="0" w:line="240" w:lineRule="auto"/>
        <w:ind w:left="0" w:firstLine="567"/>
        <w:jc w:val="both"/>
        <w:rPr>
          <w:sz w:val="32"/>
          <w:szCs w:val="32"/>
        </w:rPr>
      </w:pPr>
      <w:r w:rsidRPr="00670F3C">
        <w:rPr>
          <w:rFonts w:ascii="Times New Roman" w:eastAsia="Times New Roman" w:hAnsi="Times New Roman" w:cs="Times New Roman"/>
          <w:sz w:val="32"/>
          <w:szCs w:val="32"/>
        </w:rPr>
        <w:tab/>
        <w:t xml:space="preserve">Не менее важным моментом является запуск новой котельной в селе Городня. Летом 2021 года будет подведено горячее водоснабжение в многоквартирные дома, детский сад и школа также включены </w:t>
      </w:r>
      <w:proofErr w:type="gramStart"/>
      <w:r w:rsidRPr="00670F3C">
        <w:rPr>
          <w:rFonts w:ascii="Times New Roman" w:eastAsia="Times New Roman" w:hAnsi="Times New Roman" w:cs="Times New Roman"/>
          <w:sz w:val="32"/>
          <w:szCs w:val="32"/>
        </w:rPr>
        <w:t>в</w:t>
      </w:r>
      <w:proofErr w:type="gramEnd"/>
      <w:r w:rsidRPr="00670F3C">
        <w:rPr>
          <w:rFonts w:ascii="Times New Roman" w:eastAsia="Times New Roman" w:hAnsi="Times New Roman" w:cs="Times New Roman"/>
          <w:sz w:val="32"/>
          <w:szCs w:val="32"/>
        </w:rPr>
        <w:t xml:space="preserve"> данный проект. </w:t>
      </w:r>
    </w:p>
    <w:p w:rsidR="00623A8C" w:rsidRPr="00670F3C" w:rsidRDefault="00B57C79" w:rsidP="00E32DC9">
      <w:pPr>
        <w:pStyle w:val="14"/>
        <w:shd w:val="clear" w:color="auto" w:fill="FFFFFF"/>
        <w:spacing w:after="0" w:line="240" w:lineRule="auto"/>
        <w:ind w:left="0" w:firstLine="567"/>
        <w:jc w:val="both"/>
        <w:rPr>
          <w:sz w:val="32"/>
          <w:szCs w:val="32"/>
        </w:rPr>
      </w:pPr>
      <w:r w:rsidRPr="00670F3C">
        <w:rPr>
          <w:rFonts w:ascii="Times New Roman" w:eastAsia="Times New Roman" w:hAnsi="Times New Roman" w:cs="Times New Roman"/>
          <w:sz w:val="32"/>
          <w:szCs w:val="32"/>
        </w:rPr>
        <w:tab/>
        <w:t xml:space="preserve">Модернизация системы теплоснабжения и горячего водоснабжения согласно переданным полномочиям останется только в деревне </w:t>
      </w:r>
      <w:proofErr w:type="spellStart"/>
      <w:r w:rsidRPr="00670F3C">
        <w:rPr>
          <w:rFonts w:ascii="Times New Roman" w:eastAsia="Times New Roman" w:hAnsi="Times New Roman" w:cs="Times New Roman"/>
          <w:sz w:val="32"/>
          <w:szCs w:val="32"/>
        </w:rPr>
        <w:t>Кошелево</w:t>
      </w:r>
      <w:proofErr w:type="spellEnd"/>
      <w:r w:rsidRPr="00670F3C">
        <w:rPr>
          <w:rFonts w:ascii="Times New Roman" w:eastAsia="Times New Roman" w:hAnsi="Times New Roman" w:cs="Times New Roman"/>
          <w:sz w:val="32"/>
          <w:szCs w:val="32"/>
        </w:rPr>
        <w:t xml:space="preserve">. Для этого на уровень района принята часть полномочий по разработке проектной документации по газоснабжению деревни </w:t>
      </w:r>
      <w:proofErr w:type="spellStart"/>
      <w:r w:rsidRPr="00670F3C">
        <w:rPr>
          <w:rFonts w:ascii="Times New Roman" w:eastAsia="Times New Roman" w:hAnsi="Times New Roman" w:cs="Times New Roman"/>
          <w:sz w:val="32"/>
          <w:szCs w:val="32"/>
        </w:rPr>
        <w:t>Кошелево</w:t>
      </w:r>
      <w:proofErr w:type="spellEnd"/>
      <w:r w:rsidRPr="00670F3C">
        <w:rPr>
          <w:rFonts w:ascii="Times New Roman" w:eastAsia="Times New Roman" w:hAnsi="Times New Roman" w:cs="Times New Roman"/>
          <w:sz w:val="32"/>
          <w:szCs w:val="32"/>
        </w:rPr>
        <w:t xml:space="preserve">. Выполнены проектные работы. В настоящее время администрация пытается попасть в региональную программу по газификации. Наиболее оптимальным способом обеспечения теплоснабжения в деревне </w:t>
      </w:r>
      <w:proofErr w:type="spellStart"/>
      <w:r w:rsidRPr="00670F3C">
        <w:rPr>
          <w:rFonts w:ascii="Times New Roman" w:eastAsia="Times New Roman" w:hAnsi="Times New Roman" w:cs="Times New Roman"/>
          <w:sz w:val="32"/>
          <w:szCs w:val="32"/>
        </w:rPr>
        <w:t>Кошелево</w:t>
      </w:r>
      <w:proofErr w:type="spellEnd"/>
      <w:r w:rsidRPr="00670F3C">
        <w:rPr>
          <w:rFonts w:ascii="Times New Roman" w:eastAsia="Times New Roman" w:hAnsi="Times New Roman" w:cs="Times New Roman"/>
          <w:sz w:val="32"/>
          <w:szCs w:val="32"/>
        </w:rPr>
        <w:t xml:space="preserve"> является переход на индивидуальное отопление.</w:t>
      </w:r>
    </w:p>
    <w:p w:rsidR="00623A8C" w:rsidRPr="00670F3C" w:rsidRDefault="00B57C79" w:rsidP="00E32DC9">
      <w:pPr>
        <w:pStyle w:val="14"/>
        <w:shd w:val="clear" w:color="auto" w:fill="FFFFFF"/>
        <w:spacing w:after="0" w:line="240" w:lineRule="auto"/>
        <w:ind w:left="0" w:firstLine="567"/>
        <w:jc w:val="both"/>
        <w:rPr>
          <w:sz w:val="32"/>
          <w:szCs w:val="32"/>
        </w:rPr>
      </w:pPr>
      <w:r w:rsidRPr="00670F3C">
        <w:rPr>
          <w:rFonts w:ascii="Times New Roman" w:eastAsia="Times New Roman" w:hAnsi="Times New Roman" w:cs="Times New Roman"/>
          <w:sz w:val="32"/>
          <w:szCs w:val="32"/>
        </w:rPr>
        <w:tab/>
        <w:t xml:space="preserve">Процесс модернизации систем теплоснабжения продолжается. От </w:t>
      </w:r>
      <w:proofErr w:type="spellStart"/>
      <w:r w:rsidRPr="00670F3C">
        <w:rPr>
          <w:rFonts w:ascii="Times New Roman" w:eastAsia="Times New Roman" w:hAnsi="Times New Roman" w:cs="Times New Roman"/>
          <w:sz w:val="32"/>
          <w:szCs w:val="32"/>
        </w:rPr>
        <w:t>Дмитровогорского</w:t>
      </w:r>
      <w:proofErr w:type="spellEnd"/>
      <w:r w:rsidRPr="00670F3C">
        <w:rPr>
          <w:rFonts w:ascii="Times New Roman" w:eastAsia="Times New Roman" w:hAnsi="Times New Roman" w:cs="Times New Roman"/>
          <w:sz w:val="32"/>
          <w:szCs w:val="32"/>
        </w:rPr>
        <w:t xml:space="preserve"> сельского поселения принята часть полномочий по организации теплоснабжения в селе Дмитрова Гора Конаковского района. Процесс модернизации начнется в 2021 году и закончится в 2022 году. При одобрении заявки в Адресной инвестиционной программе Тверской области планируется </w:t>
      </w:r>
      <w:r w:rsidRPr="00670F3C">
        <w:rPr>
          <w:rFonts w:ascii="Times New Roman" w:eastAsia="Times New Roman" w:hAnsi="Times New Roman" w:cs="Times New Roman"/>
          <w:sz w:val="32"/>
          <w:szCs w:val="32"/>
        </w:rPr>
        <w:lastRenderedPageBreak/>
        <w:t>заключение двухлетнего контракта, предусматривающего разработку проектно-сметной документации и выполнения строительно-монтажных работ.</w:t>
      </w:r>
    </w:p>
    <w:p w:rsidR="00623A8C" w:rsidRPr="0082021D" w:rsidRDefault="0082021D" w:rsidP="00E32DC9">
      <w:pPr>
        <w:pStyle w:val="14"/>
        <w:shd w:val="clear" w:color="auto" w:fill="FFFFFF"/>
        <w:spacing w:after="0" w:line="240" w:lineRule="auto"/>
        <w:ind w:left="0" w:firstLine="567"/>
        <w:jc w:val="both"/>
        <w:rPr>
          <w:rFonts w:ascii="Times New Roman" w:hAnsi="Times New Roman" w:cs="Times New Roman"/>
          <w:b/>
          <w:sz w:val="32"/>
          <w:szCs w:val="32"/>
        </w:rPr>
      </w:pPr>
      <w:r w:rsidRPr="0082021D">
        <w:rPr>
          <w:rFonts w:ascii="Times New Roman" w:hAnsi="Times New Roman" w:cs="Times New Roman"/>
          <w:b/>
          <w:sz w:val="32"/>
          <w:szCs w:val="32"/>
        </w:rPr>
        <w:t>Слайд 11</w:t>
      </w:r>
    </w:p>
    <w:p w:rsidR="00623A8C" w:rsidRPr="00670F3C" w:rsidRDefault="00B57C79" w:rsidP="00E32DC9">
      <w:pPr>
        <w:pStyle w:val="14"/>
        <w:shd w:val="clear" w:color="auto" w:fill="FFFFFF"/>
        <w:spacing w:after="0" w:line="240" w:lineRule="auto"/>
        <w:ind w:left="0" w:firstLine="567"/>
        <w:jc w:val="both"/>
        <w:rPr>
          <w:sz w:val="32"/>
          <w:szCs w:val="32"/>
        </w:rPr>
      </w:pPr>
      <w:r w:rsidRPr="00670F3C">
        <w:rPr>
          <w:rFonts w:ascii="Times New Roman" w:eastAsia="Times New Roman" w:hAnsi="Times New Roman" w:cs="Times New Roman"/>
          <w:sz w:val="32"/>
          <w:szCs w:val="32"/>
        </w:rPr>
        <w:tab/>
        <w:t>Не менее важным является реализация государственных полномочий по обеспечению детей-сирот и детей, оставшихся без попечения родителей, жилыми помещениями. В 2020 году п</w:t>
      </w:r>
      <w:r w:rsidRPr="00670F3C">
        <w:rPr>
          <w:rFonts w:ascii="Times New Roman" w:hAnsi="Times New Roman" w:cs="Times New Roman"/>
          <w:sz w:val="32"/>
          <w:szCs w:val="32"/>
        </w:rPr>
        <w:t xml:space="preserve">риобретено 4 </w:t>
      </w:r>
      <w:proofErr w:type="gramStart"/>
      <w:r w:rsidRPr="00670F3C">
        <w:rPr>
          <w:rFonts w:ascii="Times New Roman" w:hAnsi="Times New Roman" w:cs="Times New Roman"/>
          <w:sz w:val="32"/>
          <w:szCs w:val="32"/>
        </w:rPr>
        <w:t>жилых</w:t>
      </w:r>
      <w:proofErr w:type="gramEnd"/>
      <w:r w:rsidRPr="00670F3C">
        <w:rPr>
          <w:rFonts w:ascii="Times New Roman" w:hAnsi="Times New Roman" w:cs="Times New Roman"/>
          <w:sz w:val="32"/>
          <w:szCs w:val="32"/>
        </w:rPr>
        <w:t xml:space="preserve"> помещения. Реализация данных полномочий в 2021 году предусматривает приобретение 9 помещений. Сложность реализации данных полномочий заключается в существенной разнице стоимости жилых помещений в районе и в городе Конаково. Объем средств, предусмотренный на приобретение одного жилого помещения, составляет 1 258 404 рубля. Нижний порог цены жилых помещений в городе Конаково составляет 1,6 миллиона, что делает невозможным обеспечение детей-сирот жильем в городе. Это приводит к тому, что они отказываются от приобретенных помещений в районе. В настоящее время наши обращения в Правительство Тверской области не привели к положительному результату, но мы не остановимся.</w:t>
      </w:r>
    </w:p>
    <w:p w:rsidR="00623A8C" w:rsidRPr="00670F3C" w:rsidRDefault="00B57C79" w:rsidP="00E32DC9">
      <w:pPr>
        <w:pStyle w:val="14"/>
        <w:shd w:val="clear" w:color="auto" w:fill="FFFFFF"/>
        <w:spacing w:after="0" w:line="240" w:lineRule="auto"/>
        <w:ind w:left="0" w:firstLine="567"/>
        <w:jc w:val="both"/>
        <w:rPr>
          <w:sz w:val="32"/>
          <w:szCs w:val="32"/>
        </w:rPr>
      </w:pPr>
      <w:r w:rsidRPr="00670F3C">
        <w:rPr>
          <w:rFonts w:ascii="Times New Roman" w:hAnsi="Times New Roman" w:cs="Times New Roman"/>
          <w:sz w:val="32"/>
          <w:szCs w:val="32"/>
        </w:rPr>
        <w:tab/>
      </w:r>
    </w:p>
    <w:p w:rsidR="00623A8C" w:rsidRPr="00670F3C" w:rsidRDefault="00B57C79" w:rsidP="00E32DC9">
      <w:pPr>
        <w:spacing w:after="0" w:line="240" w:lineRule="auto"/>
        <w:ind w:firstLine="567"/>
        <w:jc w:val="both"/>
        <w:rPr>
          <w:rFonts w:hint="eastAsia"/>
          <w:sz w:val="32"/>
          <w:szCs w:val="32"/>
        </w:rPr>
      </w:pPr>
      <w:r w:rsidRPr="00670F3C">
        <w:rPr>
          <w:rFonts w:ascii="Times New Roman" w:eastAsia="TimesNewRomanPSMT" w:hAnsi="Times New Roman" w:cs="Times New Roman"/>
          <w:sz w:val="32"/>
          <w:szCs w:val="32"/>
          <w:lang w:eastAsia="ru-RU"/>
        </w:rPr>
        <w:tab/>
      </w:r>
      <w:r w:rsidRPr="00670F3C">
        <w:rPr>
          <w:sz w:val="32"/>
          <w:szCs w:val="32"/>
        </w:rPr>
        <w:t>Конаковский район участвует в реализации национальных проектов в сфере жилищно-коммунального хозяйства.</w:t>
      </w:r>
    </w:p>
    <w:p w:rsidR="00623A8C" w:rsidRPr="00670F3C" w:rsidRDefault="00B57C79" w:rsidP="00E32DC9">
      <w:pPr>
        <w:pStyle w:val="14"/>
        <w:numPr>
          <w:ilvl w:val="0"/>
          <w:numId w:val="1"/>
        </w:numPr>
        <w:spacing w:after="0" w:line="240" w:lineRule="auto"/>
        <w:ind w:left="0" w:firstLine="567"/>
        <w:jc w:val="both"/>
        <w:rPr>
          <w:sz w:val="32"/>
          <w:szCs w:val="32"/>
        </w:rPr>
      </w:pPr>
      <w:r w:rsidRPr="00670F3C">
        <w:rPr>
          <w:rFonts w:ascii="Times New Roman" w:hAnsi="Times New Roman" w:cs="Times New Roman"/>
          <w:b/>
          <w:i/>
          <w:sz w:val="32"/>
          <w:szCs w:val="32"/>
        </w:rPr>
        <w:t>Формирование комфортной городской среды</w:t>
      </w:r>
    </w:p>
    <w:p w:rsidR="00623A8C" w:rsidRPr="00670F3C" w:rsidRDefault="00B57C79" w:rsidP="00E32DC9">
      <w:pPr>
        <w:pStyle w:val="14"/>
        <w:numPr>
          <w:ilvl w:val="0"/>
          <w:numId w:val="1"/>
        </w:numPr>
        <w:spacing w:after="0" w:line="240" w:lineRule="auto"/>
        <w:ind w:left="0" w:firstLine="567"/>
        <w:jc w:val="both"/>
        <w:rPr>
          <w:sz w:val="32"/>
          <w:szCs w:val="32"/>
        </w:rPr>
      </w:pPr>
      <w:r w:rsidRPr="00670F3C">
        <w:rPr>
          <w:rFonts w:ascii="Times New Roman" w:eastAsia="Times New Roman" w:hAnsi="Times New Roman" w:cs="Times New Roman"/>
          <w:b/>
          <w:i/>
          <w:sz w:val="32"/>
          <w:szCs w:val="32"/>
        </w:rPr>
        <w:t>Обеспечение устойчивого сокращения непригодного для проживания жилищного фонда</w:t>
      </w:r>
    </w:p>
    <w:p w:rsidR="00623A8C" w:rsidRPr="00670F3C" w:rsidRDefault="00B57C79" w:rsidP="00E32DC9">
      <w:pPr>
        <w:pStyle w:val="14"/>
        <w:numPr>
          <w:ilvl w:val="0"/>
          <w:numId w:val="1"/>
        </w:numPr>
        <w:spacing w:after="0" w:line="240" w:lineRule="auto"/>
        <w:ind w:left="0" w:firstLine="567"/>
        <w:jc w:val="both"/>
        <w:rPr>
          <w:sz w:val="32"/>
          <w:szCs w:val="32"/>
        </w:rPr>
      </w:pPr>
      <w:r w:rsidRPr="00670F3C">
        <w:rPr>
          <w:rFonts w:ascii="Times New Roman" w:eastAsia="Times New Roman" w:hAnsi="Times New Roman" w:cs="Times New Roman"/>
          <w:b/>
          <w:i/>
          <w:sz w:val="32"/>
          <w:szCs w:val="32"/>
        </w:rPr>
        <w:t>Оздоровление Волги</w:t>
      </w:r>
    </w:p>
    <w:p w:rsidR="00623A8C" w:rsidRPr="00670F3C" w:rsidRDefault="00623A8C" w:rsidP="00E32DC9">
      <w:pPr>
        <w:pStyle w:val="14"/>
        <w:spacing w:after="0" w:line="240" w:lineRule="auto"/>
        <w:ind w:left="0" w:firstLine="567"/>
        <w:jc w:val="both"/>
        <w:rPr>
          <w:rFonts w:ascii="Times New Roman" w:eastAsia="Times New Roman" w:hAnsi="Times New Roman" w:cs="Times New Roman"/>
          <w:sz w:val="32"/>
          <w:szCs w:val="32"/>
        </w:rPr>
      </w:pPr>
    </w:p>
    <w:p w:rsidR="00623A8C" w:rsidRPr="00670F3C" w:rsidRDefault="00B57C79" w:rsidP="00E32DC9">
      <w:pPr>
        <w:pStyle w:val="14"/>
        <w:spacing w:after="0" w:line="240" w:lineRule="auto"/>
        <w:ind w:left="0" w:firstLine="567"/>
        <w:jc w:val="both"/>
        <w:rPr>
          <w:sz w:val="32"/>
          <w:szCs w:val="32"/>
        </w:rPr>
      </w:pPr>
      <w:r w:rsidRPr="00670F3C">
        <w:rPr>
          <w:rFonts w:ascii="Times New Roman" w:eastAsia="Times New Roman" w:hAnsi="Times New Roman" w:cs="Times New Roman"/>
          <w:sz w:val="32"/>
          <w:szCs w:val="32"/>
        </w:rPr>
        <w:t>Активное участие поселений в их реализации привело к реализации проекта по благоустройству II части Комсомольского сквера. В поселке Редкино расселено 15 человек в 6 жилых помещений, в городе Конаково расселено: 29 чел. в 10 жилых помещений.</w:t>
      </w:r>
    </w:p>
    <w:p w:rsidR="00623A8C" w:rsidRPr="00670F3C" w:rsidRDefault="00B57C79" w:rsidP="00E32DC9">
      <w:pPr>
        <w:pStyle w:val="14"/>
        <w:spacing w:after="0" w:line="240" w:lineRule="auto"/>
        <w:ind w:left="0" w:firstLine="567"/>
        <w:jc w:val="both"/>
        <w:rPr>
          <w:sz w:val="32"/>
          <w:szCs w:val="32"/>
        </w:rPr>
      </w:pPr>
      <w:r w:rsidRPr="00670F3C">
        <w:rPr>
          <w:rFonts w:ascii="Times New Roman" w:eastAsia="Times New Roman" w:hAnsi="Times New Roman" w:cs="Times New Roman"/>
          <w:sz w:val="32"/>
          <w:szCs w:val="32"/>
        </w:rPr>
        <w:t xml:space="preserve">На уровне региона осуществляется реконструкция очистных сооружений города Конаково и Городни. 2021 год — срок окончания данных проектов. Наша задача оказывать содействие в реализации данных проектов. </w:t>
      </w:r>
    </w:p>
    <w:p w:rsidR="00623A8C" w:rsidRPr="0082021D" w:rsidRDefault="0082021D" w:rsidP="00E32DC9">
      <w:pPr>
        <w:spacing w:after="0" w:line="240" w:lineRule="auto"/>
        <w:ind w:firstLine="567"/>
        <w:jc w:val="both"/>
        <w:rPr>
          <w:rFonts w:hint="eastAsia"/>
          <w:b/>
          <w:sz w:val="32"/>
          <w:szCs w:val="32"/>
        </w:rPr>
      </w:pPr>
      <w:r>
        <w:rPr>
          <w:b/>
          <w:sz w:val="32"/>
          <w:szCs w:val="32"/>
        </w:rPr>
        <w:t>Слайд 12</w:t>
      </w:r>
    </w:p>
    <w:p w:rsidR="00623A8C" w:rsidRPr="00670F3C" w:rsidRDefault="00B57C79" w:rsidP="00E32DC9">
      <w:pPr>
        <w:shd w:val="clear" w:color="auto" w:fill="FFFFFF"/>
        <w:spacing w:after="0" w:line="240" w:lineRule="auto"/>
        <w:ind w:firstLine="567"/>
        <w:jc w:val="center"/>
        <w:rPr>
          <w:rFonts w:hint="eastAsia"/>
          <w:sz w:val="32"/>
          <w:szCs w:val="32"/>
        </w:rPr>
      </w:pPr>
      <w:r w:rsidRPr="00670F3C">
        <w:rPr>
          <w:rFonts w:ascii="Times New Roman" w:hAnsi="Times New Roman" w:cs="Times New Roman"/>
          <w:b/>
          <w:bCs/>
          <w:sz w:val="32"/>
          <w:szCs w:val="32"/>
        </w:rPr>
        <w:t xml:space="preserve">4.    </w:t>
      </w:r>
      <w:r w:rsidRPr="00670F3C">
        <w:rPr>
          <w:rFonts w:ascii="Times New Roman" w:eastAsia="Times New Roman" w:hAnsi="Times New Roman" w:cs="Times New Roman"/>
          <w:b/>
          <w:bCs/>
          <w:sz w:val="32"/>
          <w:szCs w:val="32"/>
        </w:rPr>
        <w:t>Деятельность администрации</w:t>
      </w:r>
    </w:p>
    <w:p w:rsidR="00623A8C" w:rsidRPr="00670F3C" w:rsidRDefault="00B57C79" w:rsidP="00E32DC9">
      <w:pPr>
        <w:shd w:val="clear" w:color="auto" w:fill="FFFFFF"/>
        <w:spacing w:after="0" w:line="240" w:lineRule="auto"/>
        <w:ind w:firstLine="567"/>
        <w:jc w:val="center"/>
        <w:rPr>
          <w:rFonts w:hint="eastAsia"/>
          <w:sz w:val="32"/>
          <w:szCs w:val="32"/>
        </w:rPr>
      </w:pPr>
      <w:r w:rsidRPr="00670F3C">
        <w:rPr>
          <w:rFonts w:ascii="Times New Roman" w:eastAsia="Times New Roman" w:hAnsi="Times New Roman" w:cs="Times New Roman"/>
          <w:b/>
          <w:bCs/>
          <w:sz w:val="32"/>
          <w:szCs w:val="32"/>
        </w:rPr>
        <w:t xml:space="preserve">по привлечению инвестиций, </w:t>
      </w:r>
    </w:p>
    <w:p w:rsidR="00623A8C" w:rsidRPr="00670F3C" w:rsidRDefault="00B57C79" w:rsidP="00E32DC9">
      <w:pPr>
        <w:shd w:val="clear" w:color="auto" w:fill="FFFFFF"/>
        <w:spacing w:after="0" w:line="240" w:lineRule="auto"/>
        <w:ind w:firstLine="567"/>
        <w:jc w:val="center"/>
        <w:rPr>
          <w:rFonts w:hint="eastAsia"/>
          <w:sz w:val="32"/>
          <w:szCs w:val="32"/>
        </w:rPr>
      </w:pPr>
      <w:r w:rsidRPr="00670F3C">
        <w:rPr>
          <w:rFonts w:ascii="Times New Roman" w:eastAsia="Times New Roman" w:hAnsi="Times New Roman" w:cs="Times New Roman"/>
          <w:b/>
          <w:bCs/>
          <w:sz w:val="32"/>
          <w:szCs w:val="32"/>
        </w:rPr>
        <w:lastRenderedPageBreak/>
        <w:t>создание рабочих мест во внебюджетной сфере.</w:t>
      </w:r>
    </w:p>
    <w:p w:rsidR="00623A8C" w:rsidRPr="00670F3C" w:rsidRDefault="00623A8C" w:rsidP="00E32DC9">
      <w:pPr>
        <w:shd w:val="clear" w:color="auto" w:fill="FFFFFF"/>
        <w:spacing w:after="0" w:line="240" w:lineRule="auto"/>
        <w:ind w:firstLine="567"/>
        <w:jc w:val="center"/>
        <w:rPr>
          <w:rFonts w:hint="eastAsia"/>
          <w:sz w:val="32"/>
          <w:szCs w:val="32"/>
        </w:rPr>
      </w:pPr>
    </w:p>
    <w:p w:rsidR="00623A8C" w:rsidRPr="00670F3C" w:rsidRDefault="00B57C79" w:rsidP="00E32DC9">
      <w:pPr>
        <w:shd w:val="clear" w:color="auto" w:fill="FFFFFF"/>
        <w:spacing w:after="0" w:line="240" w:lineRule="auto"/>
        <w:ind w:firstLine="567"/>
        <w:jc w:val="both"/>
        <w:rPr>
          <w:rFonts w:hint="eastAsia"/>
          <w:sz w:val="32"/>
          <w:szCs w:val="32"/>
        </w:rPr>
      </w:pPr>
      <w:r w:rsidRPr="00670F3C">
        <w:rPr>
          <w:rFonts w:ascii="Times New Roman" w:eastAsia="Times New Roman" w:hAnsi="Times New Roman" w:cs="Times New Roman"/>
          <w:sz w:val="32"/>
          <w:szCs w:val="32"/>
        </w:rPr>
        <w:tab/>
        <w:t>Сегодня Конаковский район является инновационной и инвестиционной  площадкой для диалога и взаимодействия государства, общественности и профессионального сообщества, где формируются дополнительные возможности для детей путем привлечения социально ответственного бизнеса в рамках государственно-частного партнерства.</w:t>
      </w:r>
    </w:p>
    <w:p w:rsidR="00623A8C" w:rsidRPr="00670F3C" w:rsidRDefault="00B57C79" w:rsidP="00E32DC9">
      <w:pPr>
        <w:pStyle w:val="Default"/>
        <w:spacing w:after="0" w:line="240" w:lineRule="auto"/>
        <w:ind w:firstLine="567"/>
        <w:jc w:val="both"/>
        <w:rPr>
          <w:color w:val="auto"/>
          <w:sz w:val="32"/>
          <w:szCs w:val="32"/>
        </w:rPr>
      </w:pPr>
      <w:r w:rsidRPr="00670F3C">
        <w:rPr>
          <w:rFonts w:eastAsia="Times New Roman"/>
          <w:color w:val="auto"/>
          <w:sz w:val="32"/>
          <w:szCs w:val="32"/>
        </w:rPr>
        <w:t xml:space="preserve">За пятилетний период инвестиционный климат Конаковского района был благоприятным. На территорию Конаковского района приходят новые предприятия, такие как </w:t>
      </w:r>
      <w:r w:rsidRPr="00670F3C">
        <w:rPr>
          <w:color w:val="auto"/>
          <w:sz w:val="32"/>
          <w:szCs w:val="32"/>
        </w:rPr>
        <w:t>ООО «Каньон-Север» (производит инновационные панели для навесного вентилируемого фасада, имитирующие кирпичную и каменную кладку, а также фасадные системы и многое другое), ООО «</w:t>
      </w:r>
      <w:proofErr w:type="spellStart"/>
      <w:r w:rsidRPr="00670F3C">
        <w:rPr>
          <w:color w:val="auto"/>
          <w:sz w:val="32"/>
          <w:szCs w:val="32"/>
        </w:rPr>
        <w:t>Слайдер</w:t>
      </w:r>
      <w:proofErr w:type="spellEnd"/>
      <w:r w:rsidRPr="00670F3C">
        <w:rPr>
          <w:color w:val="auto"/>
          <w:sz w:val="32"/>
          <w:szCs w:val="32"/>
        </w:rPr>
        <w:t xml:space="preserve"> </w:t>
      </w:r>
      <w:proofErr w:type="gramStart"/>
      <w:r w:rsidRPr="00670F3C">
        <w:rPr>
          <w:color w:val="auto"/>
          <w:sz w:val="32"/>
          <w:szCs w:val="32"/>
        </w:rPr>
        <w:t>ПРО</w:t>
      </w:r>
      <w:proofErr w:type="gramEnd"/>
      <w:r w:rsidRPr="00670F3C">
        <w:rPr>
          <w:color w:val="auto"/>
          <w:sz w:val="32"/>
          <w:szCs w:val="32"/>
        </w:rPr>
        <w:t>» (</w:t>
      </w:r>
      <w:proofErr w:type="gramStart"/>
      <w:r w:rsidRPr="00670F3C">
        <w:rPr>
          <w:color w:val="auto"/>
          <w:sz w:val="32"/>
          <w:szCs w:val="32"/>
        </w:rPr>
        <w:t>компания</w:t>
      </w:r>
      <w:proofErr w:type="gramEnd"/>
      <w:r w:rsidRPr="00670F3C">
        <w:rPr>
          <w:color w:val="auto"/>
          <w:sz w:val="32"/>
          <w:szCs w:val="32"/>
        </w:rPr>
        <w:t xml:space="preserve"> по проектированию и производству катеров и яхт), ООО "</w:t>
      </w:r>
      <w:proofErr w:type="spellStart"/>
      <w:r w:rsidRPr="00670F3C">
        <w:rPr>
          <w:color w:val="auto"/>
          <w:sz w:val="32"/>
          <w:szCs w:val="32"/>
        </w:rPr>
        <w:t>Пасифико</w:t>
      </w:r>
      <w:proofErr w:type="spellEnd"/>
      <w:r w:rsidRPr="00670F3C">
        <w:rPr>
          <w:color w:val="auto"/>
          <w:sz w:val="32"/>
          <w:szCs w:val="32"/>
        </w:rPr>
        <w:t xml:space="preserve"> </w:t>
      </w:r>
      <w:proofErr w:type="spellStart"/>
      <w:r w:rsidRPr="00670F3C">
        <w:rPr>
          <w:color w:val="auto"/>
          <w:sz w:val="32"/>
          <w:szCs w:val="32"/>
        </w:rPr>
        <w:t>Яхтс</w:t>
      </w:r>
      <w:proofErr w:type="spellEnd"/>
      <w:r w:rsidRPr="00670F3C">
        <w:rPr>
          <w:color w:val="auto"/>
          <w:sz w:val="32"/>
          <w:szCs w:val="32"/>
        </w:rPr>
        <w:t xml:space="preserve">" (компания по производству катамаранов). С 2020г. возобновило производство АО «Молоко» (производство </w:t>
      </w:r>
      <w:proofErr w:type="spellStart"/>
      <w:r w:rsidRPr="00670F3C">
        <w:rPr>
          <w:color w:val="auto"/>
          <w:sz w:val="32"/>
          <w:szCs w:val="32"/>
        </w:rPr>
        <w:t>Верещагинских</w:t>
      </w:r>
      <w:proofErr w:type="spellEnd"/>
      <w:r w:rsidRPr="00670F3C">
        <w:rPr>
          <w:color w:val="auto"/>
          <w:sz w:val="32"/>
          <w:szCs w:val="32"/>
        </w:rPr>
        <w:t xml:space="preserve"> сыров).</w:t>
      </w:r>
    </w:p>
    <w:p w:rsidR="00623A8C" w:rsidRPr="00670F3C" w:rsidRDefault="00B57C79" w:rsidP="00E32DC9">
      <w:pPr>
        <w:pStyle w:val="15"/>
        <w:spacing w:before="0" w:after="0" w:line="240" w:lineRule="auto"/>
        <w:ind w:firstLine="567"/>
        <w:jc w:val="both"/>
        <w:rPr>
          <w:sz w:val="32"/>
          <w:szCs w:val="32"/>
        </w:rPr>
      </w:pPr>
      <w:r w:rsidRPr="00670F3C">
        <w:rPr>
          <w:rFonts w:eastAsia="Calibri"/>
          <w:sz w:val="32"/>
          <w:szCs w:val="32"/>
          <w:lang w:eastAsia="en-US"/>
        </w:rPr>
        <w:t xml:space="preserve">Продолжается реализация </w:t>
      </w:r>
      <w:r w:rsidRPr="00670F3C">
        <w:rPr>
          <w:sz w:val="32"/>
          <w:szCs w:val="32"/>
        </w:rPr>
        <w:t>проекта по созданию кластера круизного туризма и отдыха «Волжское море», направленного на максимальное использование потенциала круизных туров, повышение интереса путешественников к водному туризму, привлечение туристов в бассейн Верхней Волги.</w:t>
      </w:r>
    </w:p>
    <w:p w:rsidR="00623A8C" w:rsidRPr="00670F3C" w:rsidRDefault="00B57C79" w:rsidP="00E32DC9">
      <w:pPr>
        <w:spacing w:after="0" w:line="240" w:lineRule="auto"/>
        <w:ind w:firstLine="567"/>
        <w:jc w:val="both"/>
        <w:rPr>
          <w:rFonts w:hint="eastAsia"/>
          <w:sz w:val="32"/>
          <w:szCs w:val="32"/>
        </w:rPr>
      </w:pPr>
      <w:r w:rsidRPr="00670F3C">
        <w:rPr>
          <w:rFonts w:ascii="Times New Roman" w:eastAsia="Calibri" w:hAnsi="Times New Roman" w:cs="Times New Roman"/>
          <w:sz w:val="32"/>
          <w:szCs w:val="32"/>
          <w:lang w:eastAsia="en-US"/>
        </w:rPr>
        <w:t>На территории проекта «</w:t>
      </w:r>
      <w:proofErr w:type="spellStart"/>
      <w:r w:rsidRPr="00670F3C">
        <w:rPr>
          <w:rFonts w:ascii="Times New Roman" w:eastAsia="Calibri" w:hAnsi="Times New Roman" w:cs="Times New Roman"/>
          <w:sz w:val="32"/>
          <w:szCs w:val="32"/>
          <w:lang w:eastAsia="en-US"/>
        </w:rPr>
        <w:t>Завидово</w:t>
      </w:r>
      <w:proofErr w:type="spellEnd"/>
      <w:r w:rsidRPr="00670F3C">
        <w:rPr>
          <w:rFonts w:ascii="Times New Roman" w:eastAsia="Calibri" w:hAnsi="Times New Roman" w:cs="Times New Roman"/>
          <w:sz w:val="32"/>
          <w:szCs w:val="32"/>
          <w:lang w:eastAsia="en-US"/>
        </w:rPr>
        <w:t>», с опережением графика, идёт  строительство уникального транспортно-пересадочного узла, аналогов которому нет в России. Узел должен объединить автомобильный, водный и железнодорожный транспорт.</w:t>
      </w:r>
    </w:p>
    <w:p w:rsidR="00623A8C" w:rsidRPr="00670F3C" w:rsidRDefault="00B57C79" w:rsidP="00E32DC9">
      <w:pPr>
        <w:spacing w:after="0" w:line="240" w:lineRule="auto"/>
        <w:ind w:firstLine="567"/>
        <w:jc w:val="both"/>
        <w:rPr>
          <w:rFonts w:hint="eastAsia"/>
          <w:sz w:val="32"/>
          <w:szCs w:val="32"/>
        </w:rPr>
      </w:pPr>
      <w:r w:rsidRPr="00670F3C">
        <w:rPr>
          <w:rFonts w:ascii="Times New Roman" w:eastAsia="Calibri" w:hAnsi="Times New Roman" w:cs="Times New Roman"/>
          <w:sz w:val="32"/>
          <w:szCs w:val="32"/>
          <w:lang w:eastAsia="en-US"/>
        </w:rPr>
        <w:t xml:space="preserve">В настоящее время в Конаковском районе завершено строительство одного из объектов кластера — пешеходного моста через реку </w:t>
      </w:r>
      <w:proofErr w:type="spellStart"/>
      <w:r w:rsidRPr="00670F3C">
        <w:rPr>
          <w:rFonts w:ascii="Times New Roman" w:eastAsia="Calibri" w:hAnsi="Times New Roman" w:cs="Times New Roman"/>
          <w:sz w:val="32"/>
          <w:szCs w:val="32"/>
          <w:lang w:eastAsia="en-US"/>
        </w:rPr>
        <w:t>Дойбица</w:t>
      </w:r>
      <w:proofErr w:type="spellEnd"/>
      <w:r w:rsidRPr="00670F3C">
        <w:rPr>
          <w:rFonts w:ascii="Times New Roman" w:eastAsia="Calibri" w:hAnsi="Times New Roman" w:cs="Times New Roman"/>
          <w:sz w:val="32"/>
          <w:szCs w:val="32"/>
          <w:lang w:eastAsia="en-US"/>
        </w:rPr>
        <w:t xml:space="preserve">. Искусственное сооружение соединило берега реки в районе </w:t>
      </w:r>
      <w:proofErr w:type="spellStart"/>
      <w:r w:rsidRPr="00670F3C">
        <w:rPr>
          <w:rFonts w:ascii="Times New Roman" w:eastAsia="Calibri" w:hAnsi="Times New Roman" w:cs="Times New Roman"/>
          <w:sz w:val="32"/>
          <w:szCs w:val="32"/>
          <w:lang w:eastAsia="en-US"/>
        </w:rPr>
        <w:t>Вараксино</w:t>
      </w:r>
      <w:proofErr w:type="spellEnd"/>
      <w:r w:rsidRPr="00670F3C">
        <w:rPr>
          <w:rFonts w:ascii="Times New Roman" w:eastAsia="Calibri" w:hAnsi="Times New Roman" w:cs="Times New Roman"/>
          <w:sz w:val="32"/>
          <w:szCs w:val="32"/>
          <w:lang w:eastAsia="en-US"/>
        </w:rPr>
        <w:t xml:space="preserve"> и </w:t>
      </w:r>
      <w:proofErr w:type="spellStart"/>
      <w:r w:rsidRPr="00670F3C">
        <w:rPr>
          <w:rFonts w:ascii="Times New Roman" w:eastAsia="Calibri" w:hAnsi="Times New Roman" w:cs="Times New Roman"/>
          <w:sz w:val="32"/>
          <w:szCs w:val="32"/>
          <w:lang w:eastAsia="en-US"/>
        </w:rPr>
        <w:t>Мокшино</w:t>
      </w:r>
      <w:proofErr w:type="spellEnd"/>
      <w:r w:rsidRPr="00670F3C">
        <w:rPr>
          <w:rFonts w:ascii="Times New Roman" w:eastAsia="Calibri" w:hAnsi="Times New Roman" w:cs="Times New Roman"/>
          <w:sz w:val="32"/>
          <w:szCs w:val="32"/>
          <w:lang w:eastAsia="en-US"/>
        </w:rPr>
        <w:t>.</w:t>
      </w:r>
    </w:p>
    <w:p w:rsidR="00623A8C" w:rsidRPr="00670F3C" w:rsidRDefault="00B57C79" w:rsidP="00E32DC9">
      <w:pPr>
        <w:spacing w:after="0" w:line="240" w:lineRule="auto"/>
        <w:ind w:firstLine="567"/>
        <w:jc w:val="both"/>
        <w:rPr>
          <w:rFonts w:hint="eastAsia"/>
          <w:sz w:val="32"/>
          <w:szCs w:val="32"/>
        </w:rPr>
      </w:pPr>
      <w:r w:rsidRPr="00670F3C">
        <w:rPr>
          <w:rFonts w:ascii="Times New Roman" w:eastAsia="Calibri" w:hAnsi="Times New Roman" w:cs="Times New Roman"/>
          <w:sz w:val="32"/>
          <w:szCs w:val="32"/>
          <w:lang w:eastAsia="en-US"/>
        </w:rPr>
        <w:t>Значительную финансовую помощь учреждениям района оказывают предприятия и организации района. Хочу выразить благодарность социально-ответственному бизнесу. Это АО «</w:t>
      </w:r>
      <w:proofErr w:type="spellStart"/>
      <w:r w:rsidRPr="00670F3C">
        <w:rPr>
          <w:rFonts w:ascii="Times New Roman" w:eastAsia="Calibri" w:hAnsi="Times New Roman" w:cs="Times New Roman"/>
          <w:sz w:val="32"/>
          <w:szCs w:val="32"/>
          <w:lang w:eastAsia="en-US"/>
        </w:rPr>
        <w:t>Трансмашхолдинг</w:t>
      </w:r>
      <w:proofErr w:type="spellEnd"/>
      <w:r w:rsidRPr="00670F3C">
        <w:rPr>
          <w:rFonts w:ascii="Times New Roman" w:eastAsia="Calibri" w:hAnsi="Times New Roman" w:cs="Times New Roman"/>
          <w:sz w:val="32"/>
          <w:szCs w:val="32"/>
          <w:lang w:eastAsia="en-US"/>
        </w:rPr>
        <w:t>», ПАО «</w:t>
      </w:r>
      <w:proofErr w:type="spellStart"/>
      <w:r w:rsidRPr="00670F3C">
        <w:rPr>
          <w:rFonts w:ascii="Times New Roman" w:eastAsia="Calibri" w:hAnsi="Times New Roman" w:cs="Times New Roman"/>
          <w:sz w:val="32"/>
          <w:szCs w:val="32"/>
          <w:lang w:eastAsia="en-US"/>
        </w:rPr>
        <w:t>Энел</w:t>
      </w:r>
      <w:proofErr w:type="spellEnd"/>
      <w:r w:rsidRPr="00670F3C">
        <w:rPr>
          <w:rFonts w:ascii="Times New Roman" w:eastAsia="Calibri" w:hAnsi="Times New Roman" w:cs="Times New Roman"/>
          <w:sz w:val="32"/>
          <w:szCs w:val="32"/>
          <w:lang w:eastAsia="en-US"/>
        </w:rPr>
        <w:t xml:space="preserve"> Россия», ОАО «</w:t>
      </w:r>
      <w:proofErr w:type="spellStart"/>
      <w:r w:rsidRPr="00670F3C">
        <w:rPr>
          <w:rFonts w:ascii="Times New Roman" w:eastAsia="Calibri" w:hAnsi="Times New Roman" w:cs="Times New Roman"/>
          <w:sz w:val="32"/>
          <w:szCs w:val="32"/>
          <w:lang w:eastAsia="en-US"/>
        </w:rPr>
        <w:t>Энергостальконструкция</w:t>
      </w:r>
      <w:proofErr w:type="spellEnd"/>
      <w:r w:rsidRPr="00670F3C">
        <w:rPr>
          <w:rFonts w:ascii="Times New Roman" w:eastAsia="Calibri" w:hAnsi="Times New Roman" w:cs="Times New Roman"/>
          <w:sz w:val="32"/>
          <w:szCs w:val="32"/>
          <w:lang w:eastAsia="en-US"/>
        </w:rPr>
        <w:t xml:space="preserve">», ОАО «Агрофирма Дмитрова Гора» и всем тем, кто внес свой вклад в развитие образования и культуры района. Администрации городских и сельских поселений также </w:t>
      </w:r>
      <w:r w:rsidRPr="00670F3C">
        <w:rPr>
          <w:rFonts w:ascii="Times New Roman" w:eastAsia="Calibri" w:hAnsi="Times New Roman" w:cs="Times New Roman"/>
          <w:sz w:val="32"/>
          <w:szCs w:val="32"/>
          <w:lang w:eastAsia="en-US"/>
        </w:rPr>
        <w:lastRenderedPageBreak/>
        <w:t>оказывают помощь, привлекая не только бюджетные средства, но и средства организаций, работающих на их территории.</w:t>
      </w:r>
    </w:p>
    <w:p w:rsidR="00623A8C" w:rsidRPr="00670F3C" w:rsidRDefault="00B57C79" w:rsidP="00E32DC9">
      <w:pPr>
        <w:spacing w:after="0" w:line="240" w:lineRule="auto"/>
        <w:ind w:firstLine="567"/>
        <w:jc w:val="both"/>
        <w:rPr>
          <w:rFonts w:hint="eastAsia"/>
          <w:sz w:val="32"/>
          <w:szCs w:val="32"/>
        </w:rPr>
      </w:pPr>
      <w:r w:rsidRPr="00670F3C">
        <w:rPr>
          <w:rFonts w:ascii="Times New Roman" w:eastAsia="Calibri" w:hAnsi="Times New Roman" w:cs="Times New Roman"/>
          <w:sz w:val="32"/>
          <w:szCs w:val="32"/>
          <w:lang w:eastAsia="en-US"/>
        </w:rPr>
        <w:t xml:space="preserve">Я хочу, </w:t>
      </w:r>
      <w:proofErr w:type="gramStart"/>
      <w:r w:rsidRPr="00670F3C">
        <w:rPr>
          <w:rFonts w:ascii="Times New Roman" w:eastAsia="Calibri" w:hAnsi="Times New Roman" w:cs="Times New Roman"/>
          <w:sz w:val="32"/>
          <w:szCs w:val="32"/>
          <w:lang w:eastAsia="en-US"/>
        </w:rPr>
        <w:t>пользуясь</w:t>
      </w:r>
      <w:proofErr w:type="gramEnd"/>
      <w:r w:rsidRPr="00670F3C">
        <w:rPr>
          <w:rFonts w:ascii="Times New Roman" w:eastAsia="Calibri" w:hAnsi="Times New Roman" w:cs="Times New Roman"/>
          <w:sz w:val="32"/>
          <w:szCs w:val="32"/>
          <w:lang w:eastAsia="en-US"/>
        </w:rPr>
        <w:t xml:space="preserve"> случаем, выразить благодарность всем, кто работает на благо нашей малой родины, нашего Конаковского района, и сказать спасибо за ваш профессионализм, ответственность и грамотное отношение к делу! </w:t>
      </w:r>
    </w:p>
    <w:p w:rsidR="00623A8C" w:rsidRPr="00670F3C" w:rsidRDefault="00E302E3" w:rsidP="00E32DC9">
      <w:pPr>
        <w:shd w:val="clear" w:color="auto" w:fill="FFFFFF"/>
        <w:spacing w:after="0" w:line="240" w:lineRule="auto"/>
        <w:ind w:firstLine="567"/>
        <w:jc w:val="both"/>
        <w:rPr>
          <w:rFonts w:ascii="Times New Roman" w:hAnsi="Times New Roman" w:cs="Times New Roman"/>
          <w:b/>
          <w:bCs/>
          <w:sz w:val="32"/>
          <w:szCs w:val="32"/>
        </w:rPr>
      </w:pPr>
      <w:r>
        <w:rPr>
          <w:rFonts w:ascii="Times New Roman" w:hAnsi="Times New Roman" w:cs="Times New Roman"/>
          <w:b/>
          <w:bCs/>
          <w:sz w:val="32"/>
          <w:szCs w:val="32"/>
        </w:rPr>
        <w:t>Слайд 13</w:t>
      </w:r>
    </w:p>
    <w:p w:rsidR="00623A8C" w:rsidRPr="00670F3C" w:rsidRDefault="00B57C79" w:rsidP="00E32DC9">
      <w:pPr>
        <w:shd w:val="clear" w:color="auto" w:fill="FFFFFF"/>
        <w:spacing w:after="0" w:line="240" w:lineRule="auto"/>
        <w:ind w:firstLine="567"/>
        <w:jc w:val="center"/>
        <w:rPr>
          <w:rFonts w:hint="eastAsia"/>
          <w:sz w:val="32"/>
          <w:szCs w:val="32"/>
        </w:rPr>
      </w:pPr>
      <w:r w:rsidRPr="00670F3C">
        <w:rPr>
          <w:rFonts w:ascii="Times New Roman" w:hAnsi="Times New Roman" w:cs="Times New Roman"/>
          <w:b/>
          <w:bCs/>
          <w:sz w:val="32"/>
          <w:szCs w:val="32"/>
        </w:rPr>
        <w:t xml:space="preserve">5.  </w:t>
      </w:r>
      <w:r w:rsidRPr="00670F3C">
        <w:rPr>
          <w:rFonts w:ascii="Times New Roman" w:eastAsia="Times New Roman" w:hAnsi="Times New Roman" w:cs="Times New Roman"/>
          <w:b/>
          <w:bCs/>
          <w:sz w:val="32"/>
          <w:szCs w:val="32"/>
        </w:rPr>
        <w:t>Реализация полномочий</w:t>
      </w:r>
    </w:p>
    <w:p w:rsidR="00623A8C" w:rsidRPr="00670F3C" w:rsidRDefault="00B57C79" w:rsidP="00E32DC9">
      <w:pPr>
        <w:shd w:val="clear" w:color="auto" w:fill="FFFFFF"/>
        <w:spacing w:after="0" w:line="240" w:lineRule="auto"/>
        <w:ind w:firstLine="567"/>
        <w:jc w:val="center"/>
        <w:rPr>
          <w:rFonts w:hint="eastAsia"/>
          <w:sz w:val="32"/>
          <w:szCs w:val="32"/>
        </w:rPr>
      </w:pPr>
      <w:r w:rsidRPr="00670F3C">
        <w:rPr>
          <w:rFonts w:ascii="Times New Roman" w:eastAsia="Times New Roman" w:hAnsi="Times New Roman" w:cs="Times New Roman"/>
          <w:b/>
          <w:bCs/>
          <w:sz w:val="32"/>
          <w:szCs w:val="32"/>
        </w:rPr>
        <w:t xml:space="preserve">по распоряжению землей и муниципальным имуществом, </w:t>
      </w:r>
    </w:p>
    <w:p w:rsidR="00623A8C" w:rsidRPr="00670F3C" w:rsidRDefault="00B57C79" w:rsidP="00E32DC9">
      <w:pPr>
        <w:shd w:val="clear" w:color="auto" w:fill="FFFFFF"/>
        <w:spacing w:after="0" w:line="240" w:lineRule="auto"/>
        <w:ind w:firstLine="567"/>
        <w:jc w:val="center"/>
        <w:rPr>
          <w:rFonts w:hint="eastAsia"/>
          <w:sz w:val="32"/>
          <w:szCs w:val="32"/>
        </w:rPr>
      </w:pPr>
      <w:r w:rsidRPr="00670F3C">
        <w:rPr>
          <w:rFonts w:ascii="Times New Roman" w:eastAsia="Times New Roman" w:hAnsi="Times New Roman" w:cs="Times New Roman"/>
          <w:b/>
          <w:bCs/>
          <w:sz w:val="32"/>
          <w:szCs w:val="32"/>
        </w:rPr>
        <w:t>по введению в оборот земель сельскохозяйственного назначения.</w:t>
      </w:r>
    </w:p>
    <w:p w:rsidR="00623A8C" w:rsidRPr="00670F3C" w:rsidRDefault="00623A8C" w:rsidP="00E32DC9">
      <w:pPr>
        <w:shd w:val="clear" w:color="auto" w:fill="FFFFFF"/>
        <w:spacing w:after="0" w:line="240" w:lineRule="auto"/>
        <w:ind w:firstLine="567"/>
        <w:jc w:val="center"/>
        <w:rPr>
          <w:rFonts w:hint="eastAsia"/>
          <w:sz w:val="32"/>
          <w:szCs w:val="32"/>
        </w:rPr>
      </w:pPr>
    </w:p>
    <w:p w:rsidR="00623A8C" w:rsidRPr="00670F3C" w:rsidRDefault="00B57C79" w:rsidP="00E32DC9">
      <w:pPr>
        <w:shd w:val="clear" w:color="auto" w:fill="FFFFFF"/>
        <w:spacing w:after="0" w:line="240" w:lineRule="auto"/>
        <w:ind w:firstLine="567"/>
        <w:jc w:val="both"/>
        <w:rPr>
          <w:rFonts w:hint="eastAsia"/>
          <w:sz w:val="32"/>
          <w:szCs w:val="32"/>
        </w:rPr>
      </w:pPr>
      <w:r w:rsidRPr="00670F3C">
        <w:rPr>
          <w:rFonts w:ascii="Times New Roman" w:eastAsia="Times New Roman" w:hAnsi="Times New Roman" w:cs="Times New Roman"/>
          <w:sz w:val="32"/>
          <w:szCs w:val="32"/>
        </w:rPr>
        <w:tab/>
        <w:t>Организация работы по реализации полномочий в области распоряжения и владения муниципальным имуществом, а также земельными участками государственная собственность на которые не разграничена, возложена на самостоятельное структурное подразделение администрации — Комитет по управлению имуществом и земельным отношениям.</w:t>
      </w:r>
    </w:p>
    <w:p w:rsidR="00623A8C" w:rsidRPr="00670F3C" w:rsidRDefault="00B57C79" w:rsidP="00E32DC9">
      <w:pPr>
        <w:shd w:val="clear" w:color="auto" w:fill="FFFFFF"/>
        <w:spacing w:after="0" w:line="240" w:lineRule="auto"/>
        <w:ind w:firstLine="567"/>
        <w:jc w:val="both"/>
        <w:rPr>
          <w:rFonts w:hint="eastAsia"/>
          <w:sz w:val="32"/>
          <w:szCs w:val="32"/>
        </w:rPr>
      </w:pPr>
      <w:r w:rsidRPr="00670F3C">
        <w:rPr>
          <w:rFonts w:ascii="Times New Roman" w:eastAsia="Times New Roman" w:hAnsi="Times New Roman" w:cs="Times New Roman"/>
          <w:sz w:val="32"/>
          <w:szCs w:val="32"/>
        </w:rPr>
        <w:tab/>
        <w:t xml:space="preserve">Несмотря на непростые условия работы в 2020 году, Комитет осуществлял свои полномочия в полном объеме: рассматривались обращения граждан, осуществлялись полномочия по распоряжению землей и приватизацией муниципального имущества. </w:t>
      </w:r>
    </w:p>
    <w:p w:rsidR="00623A8C" w:rsidRPr="00670F3C" w:rsidRDefault="00B57C79" w:rsidP="00E32DC9">
      <w:pPr>
        <w:shd w:val="clear" w:color="auto" w:fill="FFFFFF"/>
        <w:spacing w:after="0" w:line="240" w:lineRule="auto"/>
        <w:ind w:firstLine="567"/>
        <w:jc w:val="both"/>
        <w:rPr>
          <w:rFonts w:hint="eastAsia"/>
          <w:sz w:val="32"/>
          <w:szCs w:val="32"/>
        </w:rPr>
      </w:pPr>
      <w:r w:rsidRPr="00670F3C">
        <w:rPr>
          <w:rFonts w:ascii="Times New Roman" w:eastAsia="Times New Roman" w:hAnsi="Times New Roman" w:cs="Times New Roman"/>
          <w:sz w:val="32"/>
          <w:szCs w:val="32"/>
        </w:rPr>
        <w:tab/>
        <w:t>За 2020 год в бюджет Конаковского района получено 87 988,2 тысяч рублей, в том числе:</w:t>
      </w:r>
    </w:p>
    <w:p w:rsidR="00623A8C" w:rsidRPr="00670F3C" w:rsidRDefault="00B57C79" w:rsidP="00E32DC9">
      <w:pPr>
        <w:spacing w:after="0" w:line="240" w:lineRule="auto"/>
        <w:ind w:firstLine="567"/>
        <w:jc w:val="both"/>
        <w:rPr>
          <w:rFonts w:hint="eastAsia"/>
          <w:sz w:val="32"/>
          <w:szCs w:val="32"/>
        </w:rPr>
      </w:pPr>
      <w:r w:rsidRPr="00670F3C">
        <w:rPr>
          <w:rFonts w:ascii="Times New Roman" w:eastAsia="Times New Roman" w:hAnsi="Times New Roman" w:cs="Times New Roman"/>
          <w:sz w:val="32"/>
          <w:szCs w:val="32"/>
        </w:rPr>
        <w:t>-     от продажи объектов по программе приватизации — 5660,0 тысяч рублей.</w:t>
      </w:r>
    </w:p>
    <w:p w:rsidR="00623A8C" w:rsidRPr="00670F3C" w:rsidRDefault="00B57C79" w:rsidP="00E32DC9">
      <w:pPr>
        <w:spacing w:after="0" w:line="240" w:lineRule="auto"/>
        <w:ind w:firstLine="567"/>
        <w:jc w:val="both"/>
        <w:rPr>
          <w:rFonts w:hint="eastAsia"/>
          <w:sz w:val="32"/>
          <w:szCs w:val="32"/>
        </w:rPr>
      </w:pPr>
      <w:r w:rsidRPr="00670F3C">
        <w:rPr>
          <w:rFonts w:ascii="Times New Roman" w:eastAsia="Times New Roman" w:hAnsi="Times New Roman" w:cs="Times New Roman"/>
          <w:sz w:val="32"/>
          <w:szCs w:val="32"/>
        </w:rPr>
        <w:t>-     от сдачи  в аренду  муниципального имущества  -  1121,2 тысяч рублей;</w:t>
      </w:r>
    </w:p>
    <w:p w:rsidR="00623A8C" w:rsidRPr="00670F3C" w:rsidRDefault="00B57C79" w:rsidP="00E32DC9">
      <w:pPr>
        <w:spacing w:after="0" w:line="240" w:lineRule="auto"/>
        <w:ind w:firstLine="567"/>
        <w:jc w:val="both"/>
        <w:rPr>
          <w:rFonts w:hint="eastAsia"/>
          <w:sz w:val="32"/>
          <w:szCs w:val="32"/>
        </w:rPr>
      </w:pPr>
      <w:r w:rsidRPr="00670F3C">
        <w:rPr>
          <w:rFonts w:ascii="Times New Roman" w:eastAsia="Times New Roman" w:hAnsi="Times New Roman" w:cs="Times New Roman"/>
          <w:sz w:val="32"/>
          <w:szCs w:val="32"/>
        </w:rPr>
        <w:t>- от сдачи в аренду земельных участков — 29141,3 тысяч рублей;</w:t>
      </w:r>
    </w:p>
    <w:p w:rsidR="00623A8C" w:rsidRPr="00670F3C" w:rsidRDefault="00B57C79" w:rsidP="00E32DC9">
      <w:pPr>
        <w:spacing w:after="0" w:line="240" w:lineRule="auto"/>
        <w:ind w:firstLine="567"/>
        <w:jc w:val="both"/>
        <w:rPr>
          <w:rFonts w:hint="eastAsia"/>
          <w:sz w:val="32"/>
          <w:szCs w:val="32"/>
        </w:rPr>
      </w:pPr>
      <w:r w:rsidRPr="00670F3C">
        <w:rPr>
          <w:rFonts w:ascii="Times New Roman" w:eastAsia="Times New Roman" w:hAnsi="Times New Roman" w:cs="Times New Roman"/>
          <w:sz w:val="32"/>
          <w:szCs w:val="32"/>
        </w:rPr>
        <w:t>- от продажи земельных участков — 35129,7 тысяч рублей;</w:t>
      </w:r>
    </w:p>
    <w:p w:rsidR="00623A8C" w:rsidRPr="00670F3C" w:rsidRDefault="00B57C79" w:rsidP="00E32DC9">
      <w:pPr>
        <w:spacing w:after="0" w:line="240" w:lineRule="auto"/>
        <w:ind w:firstLine="567"/>
        <w:jc w:val="both"/>
        <w:rPr>
          <w:rFonts w:hint="eastAsia"/>
          <w:sz w:val="32"/>
          <w:szCs w:val="32"/>
        </w:rPr>
      </w:pPr>
      <w:r w:rsidRPr="00670F3C">
        <w:rPr>
          <w:rFonts w:ascii="Times New Roman" w:eastAsia="Times New Roman" w:hAnsi="Times New Roman" w:cs="Times New Roman"/>
          <w:sz w:val="32"/>
          <w:szCs w:val="32"/>
        </w:rPr>
        <w:t>- в результате перераспределения земельных участков — 13324,0 тысяч рублей;</w:t>
      </w:r>
    </w:p>
    <w:p w:rsidR="00623A8C" w:rsidRPr="00670F3C" w:rsidRDefault="00B57C79" w:rsidP="00E32DC9">
      <w:pPr>
        <w:spacing w:after="0" w:line="240" w:lineRule="auto"/>
        <w:ind w:firstLine="567"/>
        <w:jc w:val="both"/>
        <w:rPr>
          <w:rFonts w:hint="eastAsia"/>
          <w:sz w:val="32"/>
          <w:szCs w:val="32"/>
        </w:rPr>
      </w:pPr>
      <w:r w:rsidRPr="00670F3C">
        <w:rPr>
          <w:rFonts w:ascii="Times New Roman" w:eastAsia="Times New Roman" w:hAnsi="Times New Roman" w:cs="Times New Roman"/>
          <w:sz w:val="32"/>
          <w:szCs w:val="32"/>
        </w:rPr>
        <w:t>- пени (штрафы) — 2430,6 тысяч рублей;</w:t>
      </w:r>
    </w:p>
    <w:p w:rsidR="00623A8C" w:rsidRPr="00670F3C" w:rsidRDefault="00B57C79" w:rsidP="00E32DC9">
      <w:pPr>
        <w:spacing w:after="0" w:line="240" w:lineRule="auto"/>
        <w:ind w:firstLine="567"/>
        <w:jc w:val="both"/>
        <w:rPr>
          <w:rFonts w:hint="eastAsia"/>
          <w:sz w:val="32"/>
          <w:szCs w:val="32"/>
        </w:rPr>
      </w:pPr>
      <w:r w:rsidRPr="00670F3C">
        <w:rPr>
          <w:rFonts w:ascii="Times New Roman" w:eastAsia="Times New Roman" w:hAnsi="Times New Roman" w:cs="Times New Roman"/>
          <w:sz w:val="32"/>
          <w:szCs w:val="32"/>
        </w:rPr>
        <w:t>- аренда за рекламные конструкции – 1015,9 тысяч  рублей;</w:t>
      </w:r>
    </w:p>
    <w:p w:rsidR="00623A8C" w:rsidRPr="00670F3C" w:rsidRDefault="00B57C79" w:rsidP="00E32DC9">
      <w:pPr>
        <w:spacing w:after="0" w:line="240" w:lineRule="auto"/>
        <w:ind w:firstLine="567"/>
        <w:jc w:val="both"/>
        <w:rPr>
          <w:rFonts w:hint="eastAsia"/>
          <w:sz w:val="32"/>
          <w:szCs w:val="32"/>
        </w:rPr>
      </w:pPr>
      <w:r w:rsidRPr="00670F3C">
        <w:rPr>
          <w:rFonts w:ascii="Times New Roman" w:eastAsia="Times New Roman" w:hAnsi="Times New Roman" w:cs="Times New Roman"/>
          <w:sz w:val="32"/>
          <w:szCs w:val="32"/>
        </w:rPr>
        <w:t>- за металлолом — 165,6 тысяч рублей.</w:t>
      </w:r>
    </w:p>
    <w:p w:rsidR="00623A8C" w:rsidRPr="00670F3C" w:rsidRDefault="00B57C79" w:rsidP="00E32DC9">
      <w:pPr>
        <w:spacing w:after="0" w:line="240" w:lineRule="auto"/>
        <w:ind w:firstLine="567"/>
        <w:jc w:val="both"/>
        <w:rPr>
          <w:rFonts w:hint="eastAsia"/>
          <w:sz w:val="32"/>
          <w:szCs w:val="32"/>
        </w:rPr>
      </w:pPr>
      <w:r w:rsidRPr="00670F3C">
        <w:rPr>
          <w:rFonts w:ascii="Times New Roman" w:eastAsia="Times New Roman" w:hAnsi="Times New Roman" w:cs="Times New Roman"/>
          <w:sz w:val="32"/>
          <w:szCs w:val="32"/>
        </w:rPr>
        <w:tab/>
        <w:t>Введено в оборот 251,4 га земель сельскохозяйственного назначения.</w:t>
      </w:r>
    </w:p>
    <w:p w:rsidR="00623A8C" w:rsidRPr="00670F3C" w:rsidRDefault="00B57C79" w:rsidP="00E32DC9">
      <w:pPr>
        <w:spacing w:after="0" w:line="240" w:lineRule="auto"/>
        <w:ind w:firstLine="567"/>
        <w:jc w:val="both"/>
        <w:rPr>
          <w:rFonts w:hint="eastAsia"/>
          <w:sz w:val="32"/>
          <w:szCs w:val="32"/>
        </w:rPr>
      </w:pPr>
      <w:r w:rsidRPr="00670F3C">
        <w:rPr>
          <w:rFonts w:ascii="Times New Roman" w:eastAsia="Times New Roman" w:hAnsi="Times New Roman" w:cs="Times New Roman"/>
          <w:sz w:val="32"/>
          <w:szCs w:val="32"/>
        </w:rPr>
        <w:lastRenderedPageBreak/>
        <w:tab/>
        <w:t>Помимо полномочий по распоряжению землей, Комитет осуществляет муниципальный земельный контроль на территориях сельских поселений (за исключением, сельских поселений «</w:t>
      </w:r>
      <w:proofErr w:type="spellStart"/>
      <w:r w:rsidRPr="00670F3C">
        <w:rPr>
          <w:rFonts w:ascii="Times New Roman" w:eastAsia="Times New Roman" w:hAnsi="Times New Roman" w:cs="Times New Roman"/>
          <w:sz w:val="32"/>
          <w:szCs w:val="32"/>
        </w:rPr>
        <w:t>Завидово</w:t>
      </w:r>
      <w:proofErr w:type="spellEnd"/>
      <w:r w:rsidRPr="00670F3C">
        <w:rPr>
          <w:rFonts w:ascii="Times New Roman" w:eastAsia="Times New Roman" w:hAnsi="Times New Roman" w:cs="Times New Roman"/>
          <w:sz w:val="32"/>
          <w:szCs w:val="32"/>
        </w:rPr>
        <w:t xml:space="preserve">», </w:t>
      </w:r>
      <w:proofErr w:type="spellStart"/>
      <w:r w:rsidRPr="00670F3C">
        <w:rPr>
          <w:rFonts w:ascii="Times New Roman" w:eastAsia="Times New Roman" w:hAnsi="Times New Roman" w:cs="Times New Roman"/>
          <w:sz w:val="32"/>
          <w:szCs w:val="32"/>
        </w:rPr>
        <w:t>Дмитровогорского</w:t>
      </w:r>
      <w:proofErr w:type="spellEnd"/>
      <w:r w:rsidRPr="00670F3C">
        <w:rPr>
          <w:rFonts w:ascii="Times New Roman" w:eastAsia="Times New Roman" w:hAnsi="Times New Roman" w:cs="Times New Roman"/>
          <w:sz w:val="32"/>
          <w:szCs w:val="32"/>
        </w:rPr>
        <w:t xml:space="preserve"> и </w:t>
      </w:r>
      <w:proofErr w:type="spellStart"/>
      <w:r w:rsidRPr="00670F3C">
        <w:rPr>
          <w:rFonts w:ascii="Times New Roman" w:eastAsia="Times New Roman" w:hAnsi="Times New Roman" w:cs="Times New Roman"/>
          <w:sz w:val="32"/>
          <w:szCs w:val="32"/>
        </w:rPr>
        <w:t>Юрьево-Девичьевского</w:t>
      </w:r>
      <w:proofErr w:type="spellEnd"/>
      <w:r w:rsidRPr="00670F3C">
        <w:rPr>
          <w:rFonts w:ascii="Times New Roman" w:eastAsia="Times New Roman" w:hAnsi="Times New Roman" w:cs="Times New Roman"/>
          <w:sz w:val="32"/>
          <w:szCs w:val="32"/>
        </w:rPr>
        <w:t xml:space="preserve">). </w:t>
      </w:r>
      <w:r w:rsidRPr="00670F3C">
        <w:rPr>
          <w:rFonts w:ascii="Times New Roman" w:eastAsia="Times New Roman" w:hAnsi="Times New Roman" w:cs="Times New Roman"/>
          <w:sz w:val="32"/>
          <w:szCs w:val="32"/>
        </w:rPr>
        <w:tab/>
        <w:t>В этот период проведено 170 выездов для составления актов осмотра земельных участков, в том числе 44 в рамках земельного контроля, 19 - для формирования земельных участков для многодетных семей, а также 107 выездов для осмотра местоположения земельных участков в целях выкупа.</w:t>
      </w:r>
    </w:p>
    <w:p w:rsidR="00623A8C" w:rsidRPr="00670F3C" w:rsidRDefault="00B57C79" w:rsidP="00E32DC9">
      <w:pPr>
        <w:spacing w:after="0" w:line="240" w:lineRule="auto"/>
        <w:ind w:firstLine="567"/>
        <w:jc w:val="both"/>
        <w:rPr>
          <w:rFonts w:ascii="Times New Roman" w:eastAsia="Times New Roman" w:hAnsi="Times New Roman" w:cs="Times New Roman"/>
          <w:sz w:val="32"/>
          <w:szCs w:val="32"/>
        </w:rPr>
      </w:pPr>
      <w:r w:rsidRPr="00670F3C">
        <w:rPr>
          <w:rFonts w:ascii="Times New Roman" w:eastAsia="Times New Roman" w:hAnsi="Times New Roman" w:cs="Times New Roman"/>
          <w:sz w:val="32"/>
          <w:szCs w:val="32"/>
        </w:rPr>
        <w:tab/>
        <w:t>26 многодетных семей встали на очередь для получения земельных участков, 45 семей получили земельные участки.</w:t>
      </w:r>
    </w:p>
    <w:p w:rsidR="00623A8C" w:rsidRPr="00670F3C" w:rsidRDefault="00B57C79" w:rsidP="00E32DC9">
      <w:pPr>
        <w:spacing w:after="0" w:line="240" w:lineRule="auto"/>
        <w:ind w:firstLine="567"/>
        <w:jc w:val="both"/>
        <w:rPr>
          <w:rFonts w:ascii="Times New Roman" w:eastAsia="Times New Roman" w:hAnsi="Times New Roman" w:cs="Times New Roman"/>
          <w:sz w:val="32"/>
          <w:szCs w:val="32"/>
        </w:rPr>
      </w:pPr>
      <w:r w:rsidRPr="00670F3C">
        <w:rPr>
          <w:rFonts w:ascii="Times New Roman" w:eastAsia="Times New Roman" w:hAnsi="Times New Roman" w:cs="Times New Roman"/>
          <w:sz w:val="32"/>
          <w:szCs w:val="32"/>
        </w:rPr>
        <w:tab/>
      </w:r>
    </w:p>
    <w:p w:rsidR="00623A8C" w:rsidRPr="00670F3C" w:rsidRDefault="00B57C79" w:rsidP="00E32DC9">
      <w:pPr>
        <w:spacing w:after="0" w:line="240" w:lineRule="auto"/>
        <w:ind w:firstLine="567"/>
        <w:jc w:val="both"/>
        <w:rPr>
          <w:rFonts w:hint="eastAsia"/>
          <w:sz w:val="32"/>
          <w:szCs w:val="32"/>
        </w:rPr>
      </w:pPr>
      <w:r w:rsidRPr="00670F3C">
        <w:rPr>
          <w:rFonts w:ascii="Times New Roman" w:eastAsia="Times New Roman" w:hAnsi="Times New Roman" w:cs="Times New Roman"/>
          <w:sz w:val="32"/>
          <w:szCs w:val="32"/>
        </w:rPr>
        <w:t>Ведется плановая работа по начислениям арендной платы и взысканию задолженности, обрабатываются обращения граждан по вопросам оформления ранее возникших прав на землю, оформляются документы на вновь построенные или реконструированные объекты недвижимости.</w:t>
      </w:r>
    </w:p>
    <w:p w:rsidR="00623A8C" w:rsidRPr="00E302E3" w:rsidRDefault="00E302E3" w:rsidP="00E32DC9">
      <w:pPr>
        <w:shd w:val="clear" w:color="auto" w:fill="FFFFFF"/>
        <w:spacing w:after="0" w:line="240" w:lineRule="auto"/>
        <w:ind w:firstLine="567"/>
        <w:jc w:val="both"/>
        <w:rPr>
          <w:rFonts w:ascii="Times New Roman" w:hAnsi="Times New Roman" w:cs="Times New Roman"/>
          <w:b/>
          <w:sz w:val="32"/>
          <w:szCs w:val="32"/>
        </w:rPr>
      </w:pPr>
      <w:r w:rsidRPr="00E302E3">
        <w:rPr>
          <w:rFonts w:ascii="Times New Roman" w:hAnsi="Times New Roman" w:cs="Times New Roman"/>
          <w:b/>
          <w:sz w:val="32"/>
          <w:szCs w:val="32"/>
        </w:rPr>
        <w:t>Слайд 14</w:t>
      </w:r>
    </w:p>
    <w:p w:rsidR="00623A8C" w:rsidRPr="00670F3C" w:rsidRDefault="00B57C79" w:rsidP="00E32DC9">
      <w:pPr>
        <w:tabs>
          <w:tab w:val="left" w:pos="142"/>
        </w:tabs>
        <w:spacing w:after="0" w:line="240" w:lineRule="auto"/>
        <w:ind w:firstLine="567"/>
        <w:jc w:val="center"/>
        <w:rPr>
          <w:rFonts w:hint="eastAsia"/>
          <w:sz w:val="32"/>
          <w:szCs w:val="32"/>
        </w:rPr>
      </w:pPr>
      <w:r w:rsidRPr="00670F3C">
        <w:rPr>
          <w:rFonts w:ascii="Times New Roman" w:hAnsi="Times New Roman" w:cs="Times New Roman"/>
          <w:b/>
          <w:bCs/>
          <w:sz w:val="32"/>
          <w:szCs w:val="32"/>
        </w:rPr>
        <w:t xml:space="preserve">6.   </w:t>
      </w:r>
      <w:r w:rsidRPr="00670F3C">
        <w:rPr>
          <w:rFonts w:ascii="Times New Roman" w:eastAsia="Times New Roman" w:hAnsi="Times New Roman" w:cs="Times New Roman"/>
          <w:b/>
          <w:bCs/>
          <w:sz w:val="32"/>
          <w:szCs w:val="32"/>
        </w:rPr>
        <w:t>Обеспечение возможности получения гражданами качественного образования</w:t>
      </w:r>
    </w:p>
    <w:p w:rsidR="00623A8C" w:rsidRPr="00670F3C" w:rsidRDefault="00623A8C" w:rsidP="00E32DC9">
      <w:pPr>
        <w:pStyle w:val="15"/>
        <w:tabs>
          <w:tab w:val="left" w:pos="142"/>
        </w:tabs>
        <w:spacing w:before="0" w:after="0" w:line="240" w:lineRule="auto"/>
        <w:ind w:firstLine="567"/>
        <w:jc w:val="center"/>
        <w:rPr>
          <w:sz w:val="32"/>
          <w:szCs w:val="32"/>
        </w:rPr>
      </w:pPr>
    </w:p>
    <w:p w:rsidR="00623A8C" w:rsidRPr="00670F3C" w:rsidRDefault="00B57C79" w:rsidP="00E32DC9">
      <w:pPr>
        <w:pStyle w:val="15"/>
        <w:tabs>
          <w:tab w:val="left" w:pos="142"/>
        </w:tabs>
        <w:spacing w:before="0" w:after="0" w:line="240" w:lineRule="auto"/>
        <w:ind w:firstLine="567"/>
        <w:jc w:val="both"/>
        <w:rPr>
          <w:sz w:val="32"/>
          <w:szCs w:val="32"/>
        </w:rPr>
      </w:pPr>
      <w:r w:rsidRPr="00670F3C">
        <w:rPr>
          <w:sz w:val="32"/>
          <w:szCs w:val="32"/>
        </w:rPr>
        <w:t xml:space="preserve">Значительное внимание мы уделяем развитию образования. В истекшем году, как и в предшествующие годы, одним из важнейших направлений нашей деятельности являлось обеспечение государственных гарантий получения общего образования. </w:t>
      </w:r>
    </w:p>
    <w:p w:rsidR="00623A8C" w:rsidRPr="00670F3C" w:rsidRDefault="00B57C79" w:rsidP="00E32DC9">
      <w:pPr>
        <w:spacing w:after="0" w:line="240" w:lineRule="auto"/>
        <w:ind w:firstLine="567"/>
        <w:jc w:val="both"/>
        <w:rPr>
          <w:rFonts w:hint="eastAsia"/>
          <w:sz w:val="32"/>
          <w:szCs w:val="32"/>
        </w:rPr>
      </w:pPr>
      <w:r w:rsidRPr="00670F3C">
        <w:rPr>
          <w:rFonts w:ascii="Times New Roman" w:hAnsi="Times New Roman" w:cs="Times New Roman"/>
          <w:sz w:val="32"/>
          <w:szCs w:val="32"/>
        </w:rPr>
        <w:t>Структура системы образования Конаковского района стабильна. На протяжении последних лет все ветви власти реализовывали «майские Указы Президента»</w:t>
      </w:r>
      <w:r w:rsidR="00556F5D" w:rsidRPr="00670F3C">
        <w:rPr>
          <w:rFonts w:ascii="Times New Roman" w:hAnsi="Times New Roman" w:cs="Times New Roman"/>
          <w:sz w:val="32"/>
          <w:szCs w:val="32"/>
        </w:rPr>
        <w:t xml:space="preserve"> по достижению средней заработной платы педагогических работников</w:t>
      </w:r>
      <w:r w:rsidRPr="00670F3C">
        <w:rPr>
          <w:rFonts w:ascii="Times New Roman" w:hAnsi="Times New Roman" w:cs="Times New Roman"/>
          <w:sz w:val="32"/>
          <w:szCs w:val="32"/>
        </w:rPr>
        <w:t>. Особое внимание уделялось реал</w:t>
      </w:r>
      <w:r w:rsidR="00556F5D" w:rsidRPr="00670F3C">
        <w:rPr>
          <w:rFonts w:ascii="Times New Roman" w:hAnsi="Times New Roman" w:cs="Times New Roman"/>
          <w:sz w:val="32"/>
          <w:szCs w:val="32"/>
        </w:rPr>
        <w:t>изации национального проекта  «</w:t>
      </w:r>
      <w:r w:rsidRPr="00670F3C">
        <w:rPr>
          <w:rFonts w:ascii="Times New Roman" w:hAnsi="Times New Roman" w:cs="Times New Roman"/>
          <w:sz w:val="32"/>
          <w:szCs w:val="32"/>
        </w:rPr>
        <w:t>Образование».</w:t>
      </w:r>
    </w:p>
    <w:p w:rsidR="00623A8C" w:rsidRPr="00670F3C" w:rsidRDefault="00B57C79" w:rsidP="00E32DC9">
      <w:pPr>
        <w:shd w:val="clear" w:color="auto" w:fill="FFFFFF"/>
        <w:spacing w:after="0" w:line="240" w:lineRule="auto"/>
        <w:ind w:firstLine="567"/>
        <w:jc w:val="both"/>
        <w:rPr>
          <w:rFonts w:hint="eastAsia"/>
          <w:sz w:val="32"/>
          <w:szCs w:val="32"/>
        </w:rPr>
      </w:pPr>
      <w:r w:rsidRPr="00670F3C">
        <w:rPr>
          <w:rFonts w:ascii="Times New Roman" w:hAnsi="Times New Roman" w:cs="Times New Roman"/>
          <w:sz w:val="32"/>
          <w:szCs w:val="32"/>
        </w:rPr>
        <w:t xml:space="preserve">Всего в отрасли «Образование» работают </w:t>
      </w:r>
      <w:r w:rsidRPr="00670F3C">
        <w:rPr>
          <w:rFonts w:ascii="Times New Roman" w:eastAsia="Times New Roman" w:hAnsi="Times New Roman" w:cs="Times New Roman"/>
          <w:sz w:val="32"/>
          <w:szCs w:val="32"/>
        </w:rPr>
        <w:t xml:space="preserve">2266 человек, в т.ч. 1186 педагогических работников, и, несмотря на это, проблема кадров стоит очень остро. Для решения этой проблемы </w:t>
      </w:r>
      <w:r w:rsidRPr="00670F3C">
        <w:rPr>
          <w:rFonts w:ascii="Times New Roman" w:hAnsi="Times New Roman" w:cs="Times New Roman"/>
          <w:sz w:val="32"/>
          <w:szCs w:val="32"/>
        </w:rPr>
        <w:t>с целью привлечения кадров в образовательные учреждения</w:t>
      </w:r>
      <w:r w:rsidRPr="00670F3C">
        <w:rPr>
          <w:rFonts w:ascii="Times New Roman" w:eastAsia="Times New Roman" w:hAnsi="Times New Roman" w:cs="Times New Roman"/>
          <w:sz w:val="32"/>
          <w:szCs w:val="32"/>
        </w:rPr>
        <w:t xml:space="preserve"> с 2017  года выделяются </w:t>
      </w:r>
      <w:r w:rsidRPr="00670F3C">
        <w:rPr>
          <w:rFonts w:ascii="Times New Roman" w:hAnsi="Times New Roman" w:cs="Times New Roman"/>
          <w:sz w:val="32"/>
          <w:szCs w:val="32"/>
        </w:rPr>
        <w:t xml:space="preserve">средства из бюджета района за </w:t>
      </w:r>
      <w:proofErr w:type="spellStart"/>
      <w:r w:rsidRPr="00670F3C">
        <w:rPr>
          <w:rFonts w:ascii="Times New Roman" w:hAnsi="Times New Roman" w:cs="Times New Roman"/>
          <w:sz w:val="32"/>
          <w:szCs w:val="32"/>
        </w:rPr>
        <w:t>найм</w:t>
      </w:r>
      <w:proofErr w:type="spellEnd"/>
      <w:r w:rsidRPr="00670F3C">
        <w:rPr>
          <w:rFonts w:ascii="Times New Roman" w:hAnsi="Times New Roman" w:cs="Times New Roman"/>
          <w:sz w:val="32"/>
          <w:szCs w:val="32"/>
        </w:rPr>
        <w:t xml:space="preserve"> жилья в размере не более 7000 рублей в месяц.  В 2017 году компенсацию за </w:t>
      </w:r>
      <w:proofErr w:type="spellStart"/>
      <w:r w:rsidRPr="00670F3C">
        <w:rPr>
          <w:rFonts w:ascii="Times New Roman" w:hAnsi="Times New Roman" w:cs="Times New Roman"/>
          <w:sz w:val="32"/>
          <w:szCs w:val="32"/>
        </w:rPr>
        <w:t>найм</w:t>
      </w:r>
      <w:proofErr w:type="spellEnd"/>
      <w:r w:rsidRPr="00670F3C">
        <w:rPr>
          <w:rFonts w:ascii="Times New Roman" w:hAnsi="Times New Roman" w:cs="Times New Roman"/>
          <w:sz w:val="32"/>
          <w:szCs w:val="32"/>
        </w:rPr>
        <w:t xml:space="preserve"> жилья получал 1 учитель, в  2020 году уже  17 учителей. </w:t>
      </w:r>
    </w:p>
    <w:p w:rsidR="00623A8C" w:rsidRPr="00670F3C" w:rsidRDefault="00B57C79" w:rsidP="00E32DC9">
      <w:pPr>
        <w:shd w:val="clear" w:color="auto" w:fill="FFFFFF"/>
        <w:spacing w:after="0" w:line="240" w:lineRule="auto"/>
        <w:ind w:firstLine="567"/>
        <w:jc w:val="both"/>
        <w:rPr>
          <w:rFonts w:hint="eastAsia"/>
          <w:sz w:val="32"/>
          <w:szCs w:val="32"/>
        </w:rPr>
      </w:pPr>
      <w:r w:rsidRPr="00670F3C">
        <w:rPr>
          <w:rFonts w:ascii="Times New Roman" w:hAnsi="Times New Roman" w:cs="Times New Roman"/>
          <w:sz w:val="32"/>
          <w:szCs w:val="32"/>
        </w:rPr>
        <w:lastRenderedPageBreak/>
        <w:t xml:space="preserve">Одним из значимых показателей развития образования  в районе является 100 %  обеспечение  доступности дошкольного образования для детей. </w:t>
      </w:r>
    </w:p>
    <w:p w:rsidR="00623A8C" w:rsidRPr="00670F3C" w:rsidRDefault="00B57C79" w:rsidP="00E32DC9">
      <w:pPr>
        <w:shd w:val="clear" w:color="auto" w:fill="FFFFFF"/>
        <w:spacing w:after="0" w:line="240" w:lineRule="auto"/>
        <w:ind w:firstLine="567"/>
        <w:jc w:val="both"/>
        <w:rPr>
          <w:rFonts w:hint="eastAsia"/>
          <w:sz w:val="32"/>
          <w:szCs w:val="32"/>
        </w:rPr>
      </w:pPr>
      <w:r w:rsidRPr="00670F3C">
        <w:rPr>
          <w:rFonts w:ascii="Times New Roman" w:eastAsia="Times New Roman" w:hAnsi="Times New Roman" w:cs="Times New Roman"/>
          <w:sz w:val="32"/>
          <w:szCs w:val="32"/>
        </w:rPr>
        <w:t xml:space="preserve">  </w:t>
      </w:r>
      <w:r w:rsidRPr="00670F3C">
        <w:rPr>
          <w:rFonts w:ascii="Times New Roman" w:hAnsi="Times New Roman" w:cs="Times New Roman"/>
          <w:sz w:val="32"/>
          <w:szCs w:val="32"/>
        </w:rPr>
        <w:t xml:space="preserve">Ликвидирована очередь в детские сады для детей от 1.5 до 3 лет. Снизилась напряжённость с предоставлением дошкольного образования в городе Конаково, поселках Новозавидовский и Редкино, более того в детских садах этих поселений имеются вакантные места, в том числе для детей в возрасте до 3 лет. Вакантные места из-за отсутствия контингента  есть в 15 дошкольных учреждениях: в городе Конаково, поселке </w:t>
      </w:r>
      <w:proofErr w:type="spellStart"/>
      <w:r w:rsidRPr="00670F3C">
        <w:rPr>
          <w:rFonts w:ascii="Times New Roman" w:hAnsi="Times New Roman" w:cs="Times New Roman"/>
          <w:sz w:val="32"/>
          <w:szCs w:val="32"/>
        </w:rPr>
        <w:t>Изоплит</w:t>
      </w:r>
      <w:proofErr w:type="spellEnd"/>
      <w:r w:rsidRPr="00670F3C">
        <w:rPr>
          <w:rFonts w:ascii="Times New Roman" w:hAnsi="Times New Roman" w:cs="Times New Roman"/>
          <w:sz w:val="32"/>
          <w:szCs w:val="32"/>
        </w:rPr>
        <w:t xml:space="preserve">, деревнях Старое </w:t>
      </w:r>
      <w:proofErr w:type="spellStart"/>
      <w:r w:rsidRPr="00670F3C">
        <w:rPr>
          <w:rFonts w:ascii="Times New Roman" w:hAnsi="Times New Roman" w:cs="Times New Roman"/>
          <w:sz w:val="32"/>
          <w:szCs w:val="32"/>
        </w:rPr>
        <w:t>Мелково</w:t>
      </w:r>
      <w:proofErr w:type="spellEnd"/>
      <w:r w:rsidRPr="00670F3C">
        <w:rPr>
          <w:rFonts w:ascii="Times New Roman" w:hAnsi="Times New Roman" w:cs="Times New Roman"/>
          <w:sz w:val="32"/>
          <w:szCs w:val="32"/>
        </w:rPr>
        <w:t xml:space="preserve">, </w:t>
      </w:r>
      <w:proofErr w:type="spellStart"/>
      <w:r w:rsidRPr="00670F3C">
        <w:rPr>
          <w:rFonts w:ascii="Times New Roman" w:hAnsi="Times New Roman" w:cs="Times New Roman"/>
          <w:sz w:val="32"/>
          <w:szCs w:val="32"/>
        </w:rPr>
        <w:t>Мокшино</w:t>
      </w:r>
      <w:proofErr w:type="spellEnd"/>
      <w:r w:rsidRPr="00670F3C">
        <w:rPr>
          <w:rFonts w:ascii="Times New Roman" w:hAnsi="Times New Roman" w:cs="Times New Roman"/>
          <w:sz w:val="32"/>
          <w:szCs w:val="32"/>
        </w:rPr>
        <w:t xml:space="preserve">, </w:t>
      </w:r>
      <w:proofErr w:type="spellStart"/>
      <w:r w:rsidRPr="00670F3C">
        <w:rPr>
          <w:rFonts w:ascii="Times New Roman" w:hAnsi="Times New Roman" w:cs="Times New Roman"/>
          <w:sz w:val="32"/>
          <w:szCs w:val="32"/>
        </w:rPr>
        <w:t>Вахонино</w:t>
      </w:r>
      <w:proofErr w:type="spellEnd"/>
      <w:r w:rsidRPr="00670F3C">
        <w:rPr>
          <w:rFonts w:ascii="Times New Roman" w:hAnsi="Times New Roman" w:cs="Times New Roman"/>
          <w:sz w:val="32"/>
          <w:szCs w:val="32"/>
        </w:rPr>
        <w:t xml:space="preserve">, Ручьи  и в селах </w:t>
      </w:r>
      <w:proofErr w:type="spellStart"/>
      <w:r w:rsidRPr="00670F3C">
        <w:rPr>
          <w:rFonts w:ascii="Times New Roman" w:hAnsi="Times New Roman" w:cs="Times New Roman"/>
          <w:sz w:val="32"/>
          <w:szCs w:val="32"/>
        </w:rPr>
        <w:t>Селихово</w:t>
      </w:r>
      <w:proofErr w:type="spellEnd"/>
      <w:r w:rsidRPr="00670F3C">
        <w:rPr>
          <w:rFonts w:ascii="Times New Roman" w:hAnsi="Times New Roman" w:cs="Times New Roman"/>
          <w:sz w:val="32"/>
          <w:szCs w:val="32"/>
        </w:rPr>
        <w:t xml:space="preserve"> и </w:t>
      </w:r>
      <w:proofErr w:type="spellStart"/>
      <w:proofErr w:type="gramStart"/>
      <w:r w:rsidRPr="00670F3C">
        <w:rPr>
          <w:rFonts w:ascii="Times New Roman" w:hAnsi="Times New Roman" w:cs="Times New Roman"/>
          <w:sz w:val="32"/>
          <w:szCs w:val="32"/>
        </w:rPr>
        <w:t>Юрьево-Девичье</w:t>
      </w:r>
      <w:proofErr w:type="spellEnd"/>
      <w:proofErr w:type="gramEnd"/>
      <w:r w:rsidRPr="00670F3C">
        <w:rPr>
          <w:rFonts w:ascii="Times New Roman" w:hAnsi="Times New Roman" w:cs="Times New Roman"/>
          <w:sz w:val="32"/>
          <w:szCs w:val="32"/>
        </w:rPr>
        <w:t xml:space="preserve">. В 2020 году  получили направления  в детские сад  746  детей. </w:t>
      </w:r>
    </w:p>
    <w:p w:rsidR="00623A8C" w:rsidRPr="00670F3C" w:rsidRDefault="00B57C79" w:rsidP="00E32DC9">
      <w:pPr>
        <w:shd w:val="clear" w:color="auto" w:fill="FFFFFF"/>
        <w:spacing w:after="0" w:line="240" w:lineRule="auto"/>
        <w:ind w:firstLine="567"/>
        <w:jc w:val="both"/>
        <w:rPr>
          <w:rFonts w:ascii="Times New Roman" w:hAnsi="Times New Roman" w:cs="Times New Roman"/>
          <w:sz w:val="32"/>
          <w:szCs w:val="32"/>
        </w:rPr>
      </w:pPr>
      <w:r w:rsidRPr="00670F3C">
        <w:rPr>
          <w:rFonts w:ascii="Times New Roman" w:hAnsi="Times New Roman" w:cs="Times New Roman"/>
          <w:sz w:val="32"/>
          <w:szCs w:val="32"/>
        </w:rPr>
        <w:t>В 2020 году продолжена работа в рамках национального проекта «Демография» по поддержке семей, имеющих детей.</w:t>
      </w:r>
    </w:p>
    <w:p w:rsidR="00623A8C" w:rsidRPr="00670F3C" w:rsidRDefault="00B57C79" w:rsidP="00E32DC9">
      <w:pPr>
        <w:shd w:val="clear" w:color="auto" w:fill="FFFFFF"/>
        <w:spacing w:after="0" w:line="240" w:lineRule="auto"/>
        <w:ind w:firstLine="567"/>
        <w:jc w:val="both"/>
        <w:rPr>
          <w:rFonts w:hint="eastAsia"/>
          <w:sz w:val="32"/>
          <w:szCs w:val="32"/>
        </w:rPr>
      </w:pPr>
      <w:r w:rsidRPr="00670F3C">
        <w:rPr>
          <w:rFonts w:ascii="Times New Roman" w:hAnsi="Times New Roman" w:cs="Times New Roman"/>
          <w:sz w:val="32"/>
          <w:szCs w:val="32"/>
        </w:rPr>
        <w:tab/>
        <w:t>В 25 детских садах функционируют консультационные центры. За 2020 год зафиксировано 680 обращений роди</w:t>
      </w:r>
      <w:r w:rsidR="00556F5D" w:rsidRPr="00670F3C">
        <w:rPr>
          <w:rFonts w:ascii="Times New Roman" w:hAnsi="Times New Roman" w:cs="Times New Roman"/>
          <w:sz w:val="32"/>
          <w:szCs w:val="32"/>
        </w:rPr>
        <w:t xml:space="preserve">телей </w:t>
      </w:r>
      <w:r w:rsidRPr="00670F3C">
        <w:rPr>
          <w:rFonts w:ascii="Times New Roman" w:hAnsi="Times New Roman" w:cs="Times New Roman"/>
          <w:sz w:val="32"/>
          <w:szCs w:val="32"/>
        </w:rPr>
        <w:t xml:space="preserve">детей раннего и дошкольного возраста, в том числе не посещающих детские сады, которым была оказана методическая, </w:t>
      </w:r>
      <w:proofErr w:type="spellStart"/>
      <w:r w:rsidRPr="00670F3C">
        <w:rPr>
          <w:rFonts w:ascii="Times New Roman" w:hAnsi="Times New Roman" w:cs="Times New Roman"/>
          <w:sz w:val="32"/>
          <w:szCs w:val="32"/>
        </w:rPr>
        <w:t>психолого</w:t>
      </w:r>
      <w:proofErr w:type="spellEnd"/>
      <w:r w:rsidRPr="00670F3C">
        <w:rPr>
          <w:rFonts w:ascii="Times New Roman" w:hAnsi="Times New Roman" w:cs="Times New Roman"/>
          <w:sz w:val="32"/>
          <w:szCs w:val="32"/>
        </w:rPr>
        <w:t xml:space="preserve"> – педагогическая, диагностическая или консультативная помощь. </w:t>
      </w:r>
    </w:p>
    <w:p w:rsidR="00623A8C" w:rsidRPr="00670F3C" w:rsidRDefault="00B57C79" w:rsidP="00E32DC9">
      <w:pPr>
        <w:spacing w:after="0" w:line="240" w:lineRule="auto"/>
        <w:ind w:firstLine="567"/>
        <w:jc w:val="both"/>
        <w:rPr>
          <w:rFonts w:hint="eastAsia"/>
          <w:sz w:val="32"/>
          <w:szCs w:val="32"/>
        </w:rPr>
      </w:pPr>
      <w:r w:rsidRPr="00670F3C">
        <w:rPr>
          <w:rFonts w:ascii="Times New Roman" w:hAnsi="Times New Roman" w:cs="Times New Roman"/>
          <w:sz w:val="32"/>
          <w:szCs w:val="32"/>
        </w:rPr>
        <w:tab/>
        <w:t>В 2020 году в</w:t>
      </w:r>
      <w:r w:rsidRPr="00670F3C">
        <w:rPr>
          <w:rFonts w:ascii="Times New Roman" w:eastAsia="Times New Roman" w:hAnsi="Times New Roman" w:cs="Times New Roman"/>
          <w:sz w:val="32"/>
          <w:szCs w:val="32"/>
        </w:rPr>
        <w:t xml:space="preserve"> рамках федерального проекта "Успех каждого ребенка"</w:t>
      </w:r>
      <w:r w:rsidRPr="00670F3C">
        <w:rPr>
          <w:rFonts w:ascii="Times New Roman" w:hAnsi="Times New Roman" w:cs="Times New Roman"/>
          <w:sz w:val="32"/>
          <w:szCs w:val="32"/>
        </w:rPr>
        <w:t xml:space="preserve"> 2 образовательных учреждения (школы № 7 г. Конаково и школа №1 поселка Редкино) получили новое оборудование для создания  172 новых мест  для реализации дополнительных </w:t>
      </w:r>
      <w:proofErr w:type="spellStart"/>
      <w:r w:rsidRPr="00670F3C">
        <w:rPr>
          <w:rFonts w:ascii="Times New Roman" w:hAnsi="Times New Roman" w:cs="Times New Roman"/>
          <w:sz w:val="32"/>
          <w:szCs w:val="32"/>
        </w:rPr>
        <w:t>общеразвивающих</w:t>
      </w:r>
      <w:proofErr w:type="spellEnd"/>
      <w:r w:rsidRPr="00670F3C">
        <w:rPr>
          <w:rFonts w:ascii="Times New Roman" w:hAnsi="Times New Roman" w:cs="Times New Roman"/>
          <w:sz w:val="32"/>
          <w:szCs w:val="32"/>
        </w:rPr>
        <w:t xml:space="preserve"> программ.</w:t>
      </w:r>
    </w:p>
    <w:p w:rsidR="00623A8C" w:rsidRPr="00670F3C" w:rsidRDefault="00B57C79" w:rsidP="00E32DC9">
      <w:pPr>
        <w:shd w:val="clear" w:color="auto" w:fill="FFFFFF"/>
        <w:spacing w:after="0" w:line="240" w:lineRule="auto"/>
        <w:ind w:firstLine="567"/>
        <w:jc w:val="both"/>
        <w:rPr>
          <w:rFonts w:hint="eastAsia"/>
          <w:sz w:val="32"/>
          <w:szCs w:val="32"/>
        </w:rPr>
      </w:pPr>
      <w:r w:rsidRPr="00670F3C">
        <w:rPr>
          <w:rFonts w:ascii="Times New Roman" w:hAnsi="Times New Roman" w:cs="Times New Roman"/>
          <w:sz w:val="32"/>
          <w:szCs w:val="32"/>
        </w:rPr>
        <w:t xml:space="preserve">В рамках федерального проекта «Современная школа» национального проекта «Образование» в школе №2 г. Конаково создан и оснащен современным оборудованием  центр образования «Точка роста». </w:t>
      </w:r>
    </w:p>
    <w:p w:rsidR="00623A8C" w:rsidRPr="00670F3C" w:rsidRDefault="00B57C79" w:rsidP="00E32DC9">
      <w:pPr>
        <w:shd w:val="clear" w:color="auto" w:fill="FFFFFF"/>
        <w:spacing w:after="0" w:line="240" w:lineRule="auto"/>
        <w:ind w:firstLine="567"/>
        <w:jc w:val="both"/>
        <w:rPr>
          <w:rFonts w:hint="eastAsia"/>
          <w:sz w:val="32"/>
          <w:szCs w:val="32"/>
        </w:rPr>
      </w:pPr>
      <w:r w:rsidRPr="00670F3C">
        <w:rPr>
          <w:rFonts w:ascii="Times New Roman" w:eastAsia="Times New Roman" w:hAnsi="Times New Roman" w:cs="Times New Roman"/>
          <w:sz w:val="32"/>
          <w:szCs w:val="32"/>
        </w:rPr>
        <w:t xml:space="preserve"> </w:t>
      </w:r>
      <w:r w:rsidRPr="00670F3C">
        <w:rPr>
          <w:rFonts w:ascii="Times New Roman" w:hAnsi="Times New Roman" w:cs="Times New Roman"/>
          <w:sz w:val="32"/>
          <w:szCs w:val="32"/>
        </w:rPr>
        <w:t xml:space="preserve">В рамках проекта «Цифровая образовательная среда» современное компьютерное оборудование поступило в начальную школу п.2-е Моховое. </w:t>
      </w:r>
    </w:p>
    <w:p w:rsidR="00E302E3" w:rsidRPr="00E302E3" w:rsidRDefault="00E302E3" w:rsidP="00E32DC9">
      <w:pPr>
        <w:spacing w:after="0" w:line="240" w:lineRule="auto"/>
        <w:ind w:firstLine="567"/>
        <w:jc w:val="both"/>
        <w:rPr>
          <w:rFonts w:ascii="Times New Roman" w:hAnsi="Times New Roman" w:cs="Times New Roman"/>
          <w:b/>
          <w:sz w:val="32"/>
          <w:szCs w:val="32"/>
        </w:rPr>
      </w:pPr>
      <w:r>
        <w:rPr>
          <w:rFonts w:ascii="Times New Roman" w:hAnsi="Times New Roman" w:cs="Times New Roman"/>
          <w:b/>
          <w:sz w:val="32"/>
          <w:szCs w:val="32"/>
        </w:rPr>
        <w:t>Слайд 15</w:t>
      </w:r>
    </w:p>
    <w:p w:rsidR="00623A8C" w:rsidRPr="00670F3C" w:rsidRDefault="00B57C79" w:rsidP="00E32DC9">
      <w:pPr>
        <w:spacing w:after="0" w:line="240" w:lineRule="auto"/>
        <w:ind w:firstLine="567"/>
        <w:jc w:val="both"/>
        <w:rPr>
          <w:rFonts w:hint="eastAsia"/>
          <w:sz w:val="32"/>
          <w:szCs w:val="32"/>
        </w:rPr>
      </w:pPr>
      <w:r w:rsidRPr="00670F3C">
        <w:rPr>
          <w:rFonts w:ascii="Times New Roman" w:hAnsi="Times New Roman" w:cs="Times New Roman"/>
          <w:sz w:val="32"/>
          <w:szCs w:val="32"/>
        </w:rPr>
        <w:t xml:space="preserve">В 2019-2020  учебном году из 296  выпускников 11 классов 31 учащийся получили  аттестаты с отличием и медаль «За особые успехи в учении». </w:t>
      </w:r>
      <w:r w:rsidRPr="00670F3C">
        <w:rPr>
          <w:rFonts w:ascii="Times New Roman" w:hAnsi="Times New Roman" w:cs="Times New Roman"/>
          <w:sz w:val="32"/>
          <w:szCs w:val="32"/>
          <w:shd w:val="clear" w:color="auto" w:fill="FFFFFF"/>
        </w:rPr>
        <w:t xml:space="preserve">Максимальный балл по ЕГЭ – 100 баллов набрали 2 выпускника.  Свыше 90 баллов набрали 40 выпускников. </w:t>
      </w:r>
      <w:r w:rsidRPr="00670F3C">
        <w:rPr>
          <w:rFonts w:ascii="Times New Roman" w:hAnsi="Times New Roman" w:cs="Times New Roman"/>
          <w:sz w:val="32"/>
          <w:szCs w:val="32"/>
        </w:rPr>
        <w:t xml:space="preserve">Результаты ЕГЭ 2020 года показывают, что в районе сократилось </w:t>
      </w:r>
      <w:r w:rsidRPr="00670F3C">
        <w:rPr>
          <w:rFonts w:ascii="Times New Roman" w:hAnsi="Times New Roman" w:cs="Times New Roman"/>
          <w:sz w:val="32"/>
          <w:szCs w:val="32"/>
        </w:rPr>
        <w:lastRenderedPageBreak/>
        <w:t>количество учащихся, которые не преодолели минимального порога на экзаменах по выбору.</w:t>
      </w:r>
    </w:p>
    <w:p w:rsidR="00623A8C" w:rsidRPr="00670F3C" w:rsidRDefault="00B57C79" w:rsidP="00E32DC9">
      <w:pPr>
        <w:spacing w:after="0" w:line="240" w:lineRule="auto"/>
        <w:ind w:firstLine="567"/>
        <w:jc w:val="both"/>
        <w:rPr>
          <w:rFonts w:hint="eastAsia"/>
          <w:sz w:val="32"/>
          <w:szCs w:val="32"/>
        </w:rPr>
      </w:pPr>
      <w:r w:rsidRPr="00670F3C">
        <w:rPr>
          <w:rFonts w:ascii="Times New Roman" w:hAnsi="Times New Roman" w:cs="Times New Roman"/>
          <w:sz w:val="32"/>
          <w:szCs w:val="32"/>
        </w:rPr>
        <w:t xml:space="preserve">Общий  охват  детей  дополнительным образованием на начало  2019-2020 учебного года составил   74,5 %   от общего количества обучающихся Конаковского района в возрасте от  5 до 18 лет. </w:t>
      </w:r>
      <w:r w:rsidRPr="00670F3C">
        <w:rPr>
          <w:rFonts w:ascii="Times New Roman" w:hAnsi="Times New Roman" w:cs="Times New Roman"/>
          <w:spacing w:val="-2"/>
          <w:w w:val="110"/>
          <w:sz w:val="32"/>
          <w:szCs w:val="32"/>
        </w:rPr>
        <w:t xml:space="preserve">В учреждениях дополнительного образования обучался 4391 учащийся. </w:t>
      </w:r>
      <w:r w:rsidRPr="00670F3C">
        <w:rPr>
          <w:rFonts w:ascii="Times New Roman" w:hAnsi="Times New Roman" w:cs="Times New Roman"/>
          <w:w w:val="110"/>
          <w:sz w:val="32"/>
          <w:szCs w:val="32"/>
        </w:rPr>
        <w:t>Самые массовыми реализуемыми программами являются программы спортивного и художественного направлений.</w:t>
      </w:r>
    </w:p>
    <w:p w:rsidR="00E302E3" w:rsidRPr="00E302E3" w:rsidRDefault="00E302E3" w:rsidP="00E32DC9">
      <w:pPr>
        <w:spacing w:after="0" w:line="240" w:lineRule="auto"/>
        <w:ind w:firstLine="567"/>
        <w:jc w:val="both"/>
        <w:rPr>
          <w:rFonts w:ascii="Times New Roman" w:hAnsi="Times New Roman" w:cs="Times New Roman"/>
          <w:b/>
          <w:sz w:val="32"/>
          <w:szCs w:val="32"/>
        </w:rPr>
      </w:pPr>
      <w:r>
        <w:rPr>
          <w:rFonts w:ascii="Times New Roman" w:hAnsi="Times New Roman" w:cs="Times New Roman"/>
          <w:b/>
          <w:sz w:val="32"/>
          <w:szCs w:val="32"/>
        </w:rPr>
        <w:t>Слайд 16</w:t>
      </w:r>
    </w:p>
    <w:p w:rsidR="00623A8C" w:rsidRPr="00670F3C" w:rsidRDefault="00B57C79" w:rsidP="00E32DC9">
      <w:pPr>
        <w:spacing w:after="0" w:line="240" w:lineRule="auto"/>
        <w:ind w:firstLine="567"/>
        <w:jc w:val="both"/>
        <w:rPr>
          <w:rFonts w:hint="eastAsia"/>
          <w:sz w:val="32"/>
          <w:szCs w:val="32"/>
        </w:rPr>
      </w:pPr>
      <w:r w:rsidRPr="00670F3C">
        <w:rPr>
          <w:rFonts w:ascii="Times New Roman" w:hAnsi="Times New Roman" w:cs="Times New Roman"/>
          <w:b/>
          <w:i/>
          <w:sz w:val="32"/>
          <w:szCs w:val="32"/>
        </w:rPr>
        <w:t xml:space="preserve">Большое внимание уделяется организации подвоза детей в школы </w:t>
      </w:r>
    </w:p>
    <w:p w:rsidR="00623A8C" w:rsidRPr="00670F3C" w:rsidRDefault="00B57C79" w:rsidP="00E32DC9">
      <w:pPr>
        <w:tabs>
          <w:tab w:val="left" w:pos="-3220"/>
        </w:tabs>
        <w:spacing w:after="0" w:line="240" w:lineRule="auto"/>
        <w:ind w:firstLine="567"/>
        <w:jc w:val="both"/>
        <w:rPr>
          <w:rFonts w:hint="eastAsia"/>
          <w:sz w:val="32"/>
          <w:szCs w:val="32"/>
        </w:rPr>
      </w:pPr>
      <w:r w:rsidRPr="00670F3C">
        <w:rPr>
          <w:rFonts w:ascii="Times New Roman" w:hAnsi="Times New Roman" w:cs="Times New Roman"/>
          <w:sz w:val="32"/>
          <w:szCs w:val="32"/>
        </w:rPr>
        <w:tab/>
        <w:t>Для обеспечения подвоза учащихся в 2020 году выделено  более 6,3 миллионов рублей, в том числе   4,4 миллиона  рублей из средств местного бюджета.</w:t>
      </w:r>
    </w:p>
    <w:p w:rsidR="00623A8C" w:rsidRPr="00670F3C" w:rsidRDefault="00B57C79" w:rsidP="00E32DC9">
      <w:pPr>
        <w:spacing w:after="0" w:line="240" w:lineRule="auto"/>
        <w:ind w:firstLine="567"/>
        <w:jc w:val="both"/>
        <w:rPr>
          <w:rFonts w:hint="eastAsia"/>
          <w:sz w:val="32"/>
          <w:szCs w:val="32"/>
        </w:rPr>
      </w:pPr>
      <w:r w:rsidRPr="00670F3C">
        <w:rPr>
          <w:rFonts w:ascii="Times New Roman" w:hAnsi="Times New Roman" w:cs="Times New Roman"/>
          <w:sz w:val="32"/>
          <w:szCs w:val="32"/>
        </w:rPr>
        <w:t xml:space="preserve">Всего в образовательных учреждениях  находятся 18 автобусов, которые  закреплены за 14 учреждениями. Подвозятся  433 ребенка по 39 маршрутам. </w:t>
      </w:r>
    </w:p>
    <w:p w:rsidR="00623A8C" w:rsidRPr="00670F3C" w:rsidRDefault="00B57C79" w:rsidP="00E32DC9">
      <w:pPr>
        <w:spacing w:after="0" w:line="240" w:lineRule="auto"/>
        <w:ind w:firstLine="567"/>
        <w:jc w:val="both"/>
        <w:rPr>
          <w:rFonts w:hint="eastAsia"/>
          <w:sz w:val="32"/>
          <w:szCs w:val="32"/>
        </w:rPr>
      </w:pPr>
      <w:r w:rsidRPr="00670F3C">
        <w:rPr>
          <w:rFonts w:ascii="Times New Roman" w:hAnsi="Times New Roman" w:cs="Times New Roman"/>
          <w:sz w:val="32"/>
          <w:szCs w:val="32"/>
        </w:rPr>
        <w:t xml:space="preserve">Остро стоит проблема со школьными водителями. Причина этому высокие квалификационные требования и низкая заработная плата. Нами принято решение об индивидуальных доплатах водителям по этим маршрутам. Но проблема </w:t>
      </w:r>
      <w:r w:rsidR="00556F5D" w:rsidRPr="00670F3C">
        <w:rPr>
          <w:rFonts w:ascii="Times New Roman" w:hAnsi="Times New Roman" w:cs="Times New Roman"/>
          <w:sz w:val="32"/>
          <w:szCs w:val="32"/>
        </w:rPr>
        <w:t xml:space="preserve">окончательно </w:t>
      </w:r>
      <w:r w:rsidRPr="00670F3C">
        <w:rPr>
          <w:rFonts w:ascii="Times New Roman" w:hAnsi="Times New Roman" w:cs="Times New Roman"/>
          <w:sz w:val="32"/>
          <w:szCs w:val="32"/>
        </w:rPr>
        <w:t>не решается. Из-за отсутствия водителей не осуществляется подвоз в гимназии №5 города Конаково.</w:t>
      </w:r>
    </w:p>
    <w:p w:rsidR="00623A8C" w:rsidRPr="00670F3C" w:rsidRDefault="00B57C79" w:rsidP="00E32DC9">
      <w:pPr>
        <w:spacing w:after="0" w:line="240" w:lineRule="auto"/>
        <w:ind w:firstLine="567"/>
        <w:jc w:val="both"/>
        <w:rPr>
          <w:rFonts w:hint="eastAsia"/>
          <w:sz w:val="32"/>
          <w:szCs w:val="32"/>
        </w:rPr>
      </w:pPr>
      <w:r w:rsidRPr="00670F3C">
        <w:rPr>
          <w:rFonts w:ascii="Times New Roman" w:hAnsi="Times New Roman" w:cs="Times New Roman"/>
          <w:sz w:val="32"/>
          <w:szCs w:val="32"/>
        </w:rPr>
        <w:t>Так же не осуществляется подвоз в школе поселка</w:t>
      </w:r>
      <w:proofErr w:type="gramStart"/>
      <w:r w:rsidRPr="00670F3C">
        <w:rPr>
          <w:rFonts w:ascii="Times New Roman" w:hAnsi="Times New Roman" w:cs="Times New Roman"/>
          <w:sz w:val="32"/>
          <w:szCs w:val="32"/>
        </w:rPr>
        <w:t xml:space="preserve"> П</w:t>
      </w:r>
      <w:proofErr w:type="gramEnd"/>
      <w:r w:rsidRPr="00670F3C">
        <w:rPr>
          <w:rFonts w:ascii="Times New Roman" w:hAnsi="Times New Roman" w:cs="Times New Roman"/>
          <w:sz w:val="32"/>
          <w:szCs w:val="32"/>
        </w:rPr>
        <w:t xml:space="preserve">ервое Мая, т.к. водитель не может проходить </w:t>
      </w:r>
      <w:proofErr w:type="spellStart"/>
      <w:r w:rsidRPr="00670F3C">
        <w:rPr>
          <w:rFonts w:ascii="Times New Roman" w:hAnsi="Times New Roman" w:cs="Times New Roman"/>
          <w:sz w:val="32"/>
          <w:szCs w:val="32"/>
        </w:rPr>
        <w:t>предрейсовый</w:t>
      </w:r>
      <w:proofErr w:type="spellEnd"/>
      <w:r w:rsidRPr="00670F3C">
        <w:rPr>
          <w:rFonts w:ascii="Times New Roman" w:hAnsi="Times New Roman" w:cs="Times New Roman"/>
          <w:sz w:val="32"/>
          <w:szCs w:val="32"/>
        </w:rPr>
        <w:t xml:space="preserve"> и </w:t>
      </w:r>
      <w:proofErr w:type="spellStart"/>
      <w:r w:rsidRPr="00670F3C">
        <w:rPr>
          <w:rFonts w:ascii="Times New Roman" w:hAnsi="Times New Roman" w:cs="Times New Roman"/>
          <w:sz w:val="32"/>
          <w:szCs w:val="32"/>
        </w:rPr>
        <w:t>послерейсовый</w:t>
      </w:r>
      <w:proofErr w:type="spellEnd"/>
      <w:r w:rsidRPr="00670F3C">
        <w:rPr>
          <w:rFonts w:ascii="Times New Roman" w:hAnsi="Times New Roman" w:cs="Times New Roman"/>
          <w:sz w:val="32"/>
          <w:szCs w:val="32"/>
        </w:rPr>
        <w:t xml:space="preserve"> медосмотр. В поселении нет медицинского работника, имеющего лицензию на данный вид деятельности. </w:t>
      </w:r>
    </w:p>
    <w:p w:rsidR="00E302E3" w:rsidRPr="00E302E3" w:rsidRDefault="00253DF7" w:rsidP="00E32DC9">
      <w:pPr>
        <w:spacing w:after="0" w:line="240" w:lineRule="auto"/>
        <w:ind w:firstLine="567"/>
        <w:jc w:val="both"/>
        <w:rPr>
          <w:rFonts w:ascii="Times New Roman" w:hAnsi="Times New Roman" w:cs="Times New Roman"/>
          <w:b/>
          <w:sz w:val="32"/>
          <w:szCs w:val="32"/>
        </w:rPr>
      </w:pPr>
      <w:r>
        <w:rPr>
          <w:rFonts w:ascii="Times New Roman" w:hAnsi="Times New Roman" w:cs="Times New Roman"/>
          <w:b/>
          <w:sz w:val="32"/>
          <w:szCs w:val="32"/>
        </w:rPr>
        <w:t>Слайд 17</w:t>
      </w:r>
    </w:p>
    <w:p w:rsidR="00623A8C" w:rsidRPr="00670F3C" w:rsidRDefault="00B57C79" w:rsidP="00E32DC9">
      <w:pPr>
        <w:spacing w:after="0" w:line="240" w:lineRule="auto"/>
        <w:ind w:firstLine="567"/>
        <w:jc w:val="both"/>
        <w:rPr>
          <w:rFonts w:hint="eastAsia"/>
          <w:sz w:val="32"/>
          <w:szCs w:val="32"/>
        </w:rPr>
      </w:pPr>
      <w:r w:rsidRPr="00670F3C">
        <w:rPr>
          <w:rFonts w:ascii="Times New Roman" w:hAnsi="Times New Roman" w:cs="Times New Roman"/>
          <w:i/>
          <w:sz w:val="32"/>
          <w:szCs w:val="32"/>
        </w:rPr>
        <w:tab/>
      </w:r>
      <w:r w:rsidRPr="00670F3C">
        <w:rPr>
          <w:rFonts w:ascii="Times New Roman" w:hAnsi="Times New Roman" w:cs="Times New Roman"/>
          <w:b/>
          <w:i/>
          <w:sz w:val="32"/>
          <w:szCs w:val="32"/>
        </w:rPr>
        <w:t>Питание детей</w:t>
      </w:r>
    </w:p>
    <w:p w:rsidR="00623A8C" w:rsidRPr="00670F3C" w:rsidRDefault="00B57C79" w:rsidP="00E32DC9">
      <w:pPr>
        <w:spacing w:after="0" w:line="240" w:lineRule="auto"/>
        <w:ind w:firstLine="567"/>
        <w:jc w:val="both"/>
        <w:rPr>
          <w:rFonts w:hint="eastAsia"/>
          <w:sz w:val="32"/>
          <w:szCs w:val="32"/>
        </w:rPr>
      </w:pPr>
      <w:r w:rsidRPr="00670F3C">
        <w:rPr>
          <w:rFonts w:ascii="Times New Roman" w:hAnsi="Times New Roman" w:cs="Times New Roman"/>
          <w:sz w:val="32"/>
          <w:szCs w:val="32"/>
        </w:rPr>
        <w:t xml:space="preserve">Традиционно пристальное внимание уделяется </w:t>
      </w:r>
      <w:proofErr w:type="gramStart"/>
      <w:r w:rsidRPr="00670F3C">
        <w:rPr>
          <w:rFonts w:ascii="Times New Roman" w:hAnsi="Times New Roman" w:cs="Times New Roman"/>
          <w:sz w:val="32"/>
          <w:szCs w:val="32"/>
        </w:rPr>
        <w:t>контролю за</w:t>
      </w:r>
      <w:proofErr w:type="gramEnd"/>
      <w:r w:rsidRPr="00670F3C">
        <w:rPr>
          <w:rFonts w:ascii="Times New Roman" w:hAnsi="Times New Roman" w:cs="Times New Roman"/>
          <w:sz w:val="32"/>
          <w:szCs w:val="32"/>
        </w:rPr>
        <w:t xml:space="preserve"> организацией питания детей. В 27 из 30 школ организацией питания в 2020 году занималась специализированная муниципальная организация МУП «СТЭК+». Бесплатным питанием охвачены 3817 детей начальной школы, льготным питанием пользуются 333 обучающихся с ограниченными возможностями здоровья, 156 воспитанников групп продленного дня, 608 детей, находящихся в трудной жизненной ситуации.</w:t>
      </w:r>
    </w:p>
    <w:p w:rsidR="00623A8C" w:rsidRPr="00670F3C" w:rsidRDefault="00B57C79" w:rsidP="00E32DC9">
      <w:pPr>
        <w:spacing w:after="0" w:line="240" w:lineRule="auto"/>
        <w:ind w:firstLine="567"/>
        <w:jc w:val="both"/>
        <w:rPr>
          <w:rFonts w:hint="eastAsia"/>
          <w:sz w:val="32"/>
          <w:szCs w:val="32"/>
        </w:rPr>
      </w:pPr>
      <w:r w:rsidRPr="00670F3C">
        <w:rPr>
          <w:rFonts w:ascii="Times New Roman" w:hAnsi="Times New Roman" w:cs="Times New Roman"/>
          <w:sz w:val="32"/>
          <w:szCs w:val="32"/>
        </w:rPr>
        <w:lastRenderedPageBreak/>
        <w:t xml:space="preserve">Финансирование осуществляется </w:t>
      </w:r>
      <w:r w:rsidR="00E302E3">
        <w:rPr>
          <w:rFonts w:ascii="Times New Roman" w:hAnsi="Times New Roman" w:cs="Times New Roman"/>
          <w:sz w:val="32"/>
          <w:szCs w:val="32"/>
        </w:rPr>
        <w:t xml:space="preserve">в объеме 32 817 935 рублей со всех уровней бюджета: в том числе </w:t>
      </w:r>
      <w:r w:rsidRPr="00670F3C">
        <w:rPr>
          <w:rFonts w:ascii="Times New Roman" w:hAnsi="Times New Roman" w:cs="Times New Roman"/>
          <w:sz w:val="32"/>
          <w:szCs w:val="32"/>
        </w:rPr>
        <w:t>из средств бюджета Конаковского района в размере 1</w:t>
      </w:r>
      <w:r w:rsidR="00E302E3">
        <w:rPr>
          <w:rFonts w:ascii="Times New Roman" w:hAnsi="Times New Roman" w:cs="Times New Roman"/>
          <w:sz w:val="32"/>
          <w:szCs w:val="32"/>
        </w:rPr>
        <w:t>0,7</w:t>
      </w:r>
      <w:r w:rsidRPr="00670F3C">
        <w:rPr>
          <w:rFonts w:ascii="Times New Roman" w:hAnsi="Times New Roman" w:cs="Times New Roman"/>
          <w:sz w:val="32"/>
          <w:szCs w:val="32"/>
        </w:rPr>
        <w:t xml:space="preserve"> миллионов рублей, а также </w:t>
      </w:r>
      <w:r w:rsidR="00E302E3">
        <w:rPr>
          <w:rFonts w:ascii="Times New Roman" w:hAnsi="Times New Roman" w:cs="Times New Roman"/>
          <w:sz w:val="32"/>
          <w:szCs w:val="32"/>
        </w:rPr>
        <w:t xml:space="preserve">федерального бюджета – 11,6 млн. рублей, </w:t>
      </w:r>
      <w:r w:rsidRPr="00670F3C">
        <w:rPr>
          <w:rFonts w:ascii="Times New Roman" w:hAnsi="Times New Roman" w:cs="Times New Roman"/>
          <w:sz w:val="32"/>
          <w:szCs w:val="32"/>
        </w:rPr>
        <w:t xml:space="preserve">областного бюджета по линии образования </w:t>
      </w:r>
      <w:r w:rsidR="00E302E3">
        <w:rPr>
          <w:rFonts w:ascii="Times New Roman" w:hAnsi="Times New Roman" w:cs="Times New Roman"/>
          <w:sz w:val="32"/>
          <w:szCs w:val="32"/>
        </w:rPr>
        <w:t>6</w:t>
      </w:r>
      <w:r w:rsidRPr="00670F3C">
        <w:rPr>
          <w:rFonts w:ascii="Times New Roman" w:hAnsi="Times New Roman" w:cs="Times New Roman"/>
          <w:sz w:val="32"/>
          <w:szCs w:val="32"/>
        </w:rPr>
        <w:t>,</w:t>
      </w:r>
      <w:r w:rsidR="00E302E3">
        <w:rPr>
          <w:rFonts w:ascii="Times New Roman" w:hAnsi="Times New Roman" w:cs="Times New Roman"/>
          <w:sz w:val="32"/>
          <w:szCs w:val="32"/>
        </w:rPr>
        <w:t>7</w:t>
      </w:r>
      <w:r w:rsidRPr="00670F3C">
        <w:rPr>
          <w:rFonts w:ascii="Times New Roman" w:hAnsi="Times New Roman" w:cs="Times New Roman"/>
          <w:sz w:val="32"/>
          <w:szCs w:val="32"/>
        </w:rPr>
        <w:t xml:space="preserve"> миллиона рублей и</w:t>
      </w:r>
      <w:r w:rsidR="00E302E3">
        <w:rPr>
          <w:rFonts w:ascii="Times New Roman" w:hAnsi="Times New Roman" w:cs="Times New Roman"/>
          <w:sz w:val="32"/>
          <w:szCs w:val="32"/>
        </w:rPr>
        <w:t xml:space="preserve"> по линии</w:t>
      </w:r>
      <w:r w:rsidRPr="00670F3C">
        <w:rPr>
          <w:rFonts w:ascii="Times New Roman" w:hAnsi="Times New Roman" w:cs="Times New Roman"/>
          <w:sz w:val="32"/>
          <w:szCs w:val="32"/>
        </w:rPr>
        <w:t xml:space="preserve"> социальной защиты населения </w:t>
      </w:r>
      <w:r w:rsidR="00E302E3">
        <w:rPr>
          <w:rFonts w:ascii="Times New Roman" w:hAnsi="Times New Roman" w:cs="Times New Roman"/>
          <w:sz w:val="32"/>
          <w:szCs w:val="32"/>
        </w:rPr>
        <w:t>3,7</w:t>
      </w:r>
      <w:r w:rsidRPr="00670F3C">
        <w:rPr>
          <w:rFonts w:ascii="Times New Roman" w:hAnsi="Times New Roman" w:cs="Times New Roman"/>
          <w:sz w:val="32"/>
          <w:szCs w:val="32"/>
        </w:rPr>
        <w:t xml:space="preserve"> миллиона  рублей. </w:t>
      </w:r>
    </w:p>
    <w:p w:rsidR="00253DF7" w:rsidRDefault="00253DF7" w:rsidP="00E32DC9">
      <w:pPr>
        <w:spacing w:after="0" w:line="240" w:lineRule="auto"/>
        <w:ind w:firstLine="567"/>
        <w:jc w:val="both"/>
        <w:rPr>
          <w:rFonts w:ascii="Times New Roman" w:hAnsi="Times New Roman" w:cs="Times New Roman"/>
          <w:b/>
          <w:sz w:val="32"/>
          <w:szCs w:val="32"/>
        </w:rPr>
      </w:pPr>
      <w:r>
        <w:rPr>
          <w:rFonts w:ascii="Times New Roman" w:hAnsi="Times New Roman" w:cs="Times New Roman"/>
          <w:b/>
          <w:sz w:val="32"/>
          <w:szCs w:val="32"/>
        </w:rPr>
        <w:t>Слайд 18</w:t>
      </w:r>
    </w:p>
    <w:p w:rsidR="00623A8C" w:rsidRPr="00670F3C" w:rsidRDefault="00B57C79" w:rsidP="00E32DC9">
      <w:pPr>
        <w:spacing w:after="0" w:line="240" w:lineRule="auto"/>
        <w:ind w:firstLine="567"/>
        <w:jc w:val="both"/>
        <w:rPr>
          <w:rFonts w:hint="eastAsia"/>
          <w:b/>
          <w:sz w:val="32"/>
          <w:szCs w:val="32"/>
        </w:rPr>
      </w:pPr>
      <w:r w:rsidRPr="00670F3C">
        <w:rPr>
          <w:rFonts w:ascii="Times New Roman" w:hAnsi="Times New Roman" w:cs="Times New Roman"/>
          <w:b/>
          <w:i/>
          <w:sz w:val="32"/>
          <w:szCs w:val="32"/>
        </w:rPr>
        <w:t>Воспитательная работа</w:t>
      </w:r>
    </w:p>
    <w:p w:rsidR="00623A8C" w:rsidRPr="00670F3C" w:rsidRDefault="00B57C79" w:rsidP="00E32DC9">
      <w:pPr>
        <w:spacing w:after="0" w:line="240" w:lineRule="auto"/>
        <w:ind w:firstLine="567"/>
        <w:jc w:val="both"/>
        <w:rPr>
          <w:rFonts w:hint="eastAsia"/>
          <w:sz w:val="32"/>
          <w:szCs w:val="32"/>
        </w:rPr>
      </w:pPr>
      <w:r w:rsidRPr="00670F3C">
        <w:rPr>
          <w:rFonts w:ascii="Times New Roman" w:hAnsi="Times New Roman" w:cs="Times New Roman"/>
          <w:sz w:val="32"/>
          <w:szCs w:val="32"/>
        </w:rPr>
        <w:t>В течение 2019-2020 учебного года проведено более 30  различных конкурсов и мероприятий  для детей дошкольного и школьно</w:t>
      </w:r>
      <w:r w:rsidR="00556F5D" w:rsidRPr="00670F3C">
        <w:rPr>
          <w:rFonts w:ascii="Times New Roman" w:hAnsi="Times New Roman" w:cs="Times New Roman"/>
          <w:sz w:val="32"/>
          <w:szCs w:val="32"/>
        </w:rPr>
        <w:t>го возраста. В связи с эпидемией ковид-19</w:t>
      </w:r>
      <w:r w:rsidRPr="00670F3C">
        <w:rPr>
          <w:rFonts w:ascii="Times New Roman" w:hAnsi="Times New Roman" w:cs="Times New Roman"/>
          <w:sz w:val="32"/>
          <w:szCs w:val="32"/>
        </w:rPr>
        <w:t xml:space="preserve"> большинство мероприятий поводились в </w:t>
      </w:r>
      <w:proofErr w:type="spellStart"/>
      <w:r w:rsidRPr="00670F3C">
        <w:rPr>
          <w:rFonts w:ascii="Times New Roman" w:hAnsi="Times New Roman" w:cs="Times New Roman"/>
          <w:sz w:val="32"/>
          <w:szCs w:val="32"/>
        </w:rPr>
        <w:t>онлайн</w:t>
      </w:r>
      <w:proofErr w:type="spellEnd"/>
      <w:r w:rsidRPr="00670F3C">
        <w:rPr>
          <w:rFonts w:ascii="Times New Roman" w:hAnsi="Times New Roman" w:cs="Times New Roman"/>
          <w:sz w:val="32"/>
          <w:szCs w:val="32"/>
        </w:rPr>
        <w:t xml:space="preserve"> формате.</w:t>
      </w:r>
    </w:p>
    <w:p w:rsidR="00623A8C" w:rsidRPr="00670F3C" w:rsidRDefault="00B57C79" w:rsidP="00E32DC9">
      <w:pPr>
        <w:spacing w:after="0" w:line="240" w:lineRule="auto"/>
        <w:ind w:firstLine="567"/>
        <w:jc w:val="both"/>
        <w:rPr>
          <w:rFonts w:hint="eastAsia"/>
          <w:sz w:val="32"/>
          <w:szCs w:val="32"/>
        </w:rPr>
      </w:pPr>
      <w:r w:rsidRPr="00670F3C">
        <w:rPr>
          <w:rFonts w:ascii="Times New Roman" w:eastAsia="Times New Roman" w:hAnsi="Times New Roman" w:cs="Times New Roman"/>
          <w:sz w:val="32"/>
          <w:szCs w:val="32"/>
        </w:rPr>
        <w:t xml:space="preserve"> </w:t>
      </w:r>
      <w:r w:rsidRPr="00670F3C">
        <w:rPr>
          <w:rFonts w:ascii="Times New Roman" w:hAnsi="Times New Roman" w:cs="Times New Roman"/>
          <w:sz w:val="32"/>
          <w:szCs w:val="32"/>
        </w:rPr>
        <w:t>Вот наиболее значимые и интересные.</w:t>
      </w:r>
    </w:p>
    <w:p w:rsidR="00623A8C" w:rsidRPr="00670F3C" w:rsidRDefault="00B57C79" w:rsidP="00E32DC9">
      <w:pPr>
        <w:spacing w:after="0" w:line="240" w:lineRule="auto"/>
        <w:ind w:firstLine="567"/>
        <w:jc w:val="both"/>
        <w:rPr>
          <w:rFonts w:hint="eastAsia"/>
          <w:sz w:val="32"/>
          <w:szCs w:val="32"/>
        </w:rPr>
      </w:pPr>
      <w:r w:rsidRPr="00670F3C">
        <w:rPr>
          <w:rFonts w:ascii="Times New Roman" w:hAnsi="Times New Roman" w:cs="Times New Roman"/>
          <w:sz w:val="32"/>
          <w:szCs w:val="32"/>
        </w:rPr>
        <w:t xml:space="preserve">Ежегодно с 2008 года наши учащиеся </w:t>
      </w:r>
      <w:r w:rsidR="00556F5D" w:rsidRPr="00670F3C">
        <w:rPr>
          <w:rFonts w:ascii="Times New Roman" w:hAnsi="Times New Roman" w:cs="Times New Roman"/>
          <w:sz w:val="32"/>
          <w:szCs w:val="32"/>
        </w:rPr>
        <w:t xml:space="preserve">школ и детских садов </w:t>
      </w:r>
      <w:r w:rsidRPr="00670F3C">
        <w:rPr>
          <w:rFonts w:ascii="Times New Roman" w:hAnsi="Times New Roman" w:cs="Times New Roman"/>
          <w:sz w:val="32"/>
          <w:szCs w:val="32"/>
        </w:rPr>
        <w:t>активно принимают участие в Международном конкурсе – фестивале декоративно-прикладного творчества «Пасхальное яйцо».</w:t>
      </w:r>
    </w:p>
    <w:p w:rsidR="00623A8C" w:rsidRPr="00670F3C" w:rsidRDefault="00B57C79" w:rsidP="00E32DC9">
      <w:pPr>
        <w:spacing w:after="0" w:line="240" w:lineRule="auto"/>
        <w:ind w:firstLine="567"/>
        <w:jc w:val="both"/>
        <w:rPr>
          <w:rFonts w:hint="eastAsia"/>
          <w:sz w:val="32"/>
          <w:szCs w:val="32"/>
        </w:rPr>
      </w:pPr>
      <w:r w:rsidRPr="00670F3C">
        <w:rPr>
          <w:rFonts w:ascii="Times New Roman" w:hAnsi="Times New Roman" w:cs="Times New Roman"/>
          <w:sz w:val="32"/>
          <w:szCs w:val="32"/>
        </w:rPr>
        <w:t>На Международный конкурс-фестиваль декоративно-прикладного творчества «Пасхальное яйцо-2020» было направлено 20 работ, из них победителями и призерами стали 5 работ</w:t>
      </w:r>
    </w:p>
    <w:p w:rsidR="00623A8C" w:rsidRPr="00670F3C" w:rsidRDefault="00B57C79" w:rsidP="00E32DC9">
      <w:pPr>
        <w:spacing w:after="0" w:line="240" w:lineRule="auto"/>
        <w:ind w:firstLine="567"/>
        <w:jc w:val="both"/>
        <w:rPr>
          <w:rFonts w:hint="eastAsia"/>
          <w:sz w:val="32"/>
          <w:szCs w:val="32"/>
        </w:rPr>
      </w:pPr>
      <w:r w:rsidRPr="00670F3C">
        <w:rPr>
          <w:rFonts w:ascii="Times New Roman" w:hAnsi="Times New Roman" w:cs="Times New Roman"/>
          <w:sz w:val="32"/>
          <w:szCs w:val="32"/>
        </w:rPr>
        <w:t>В современном мире вопрос о правильном выборе профессии является актуальным. Выпускник 21 века  хочет, чтобы его профессиональная деятельность была успешной, хорошо оплачиваемой и приносила удовольствие. Одной из самых эффективных форм профориентации является сетевое взаимодействие с учебными заведениями среднего и высшего профессионального образования, связь с работодателями, а так же вовлечение детей в конкурсы профессионального мастерства.</w:t>
      </w:r>
    </w:p>
    <w:p w:rsidR="00623A8C" w:rsidRPr="00670F3C" w:rsidRDefault="00B57C79" w:rsidP="00E32DC9">
      <w:pPr>
        <w:spacing w:after="0" w:line="240" w:lineRule="auto"/>
        <w:ind w:firstLine="567"/>
        <w:jc w:val="both"/>
        <w:rPr>
          <w:rFonts w:hint="eastAsia"/>
          <w:sz w:val="32"/>
          <w:szCs w:val="32"/>
        </w:rPr>
      </w:pPr>
      <w:r w:rsidRPr="00670F3C">
        <w:rPr>
          <w:rFonts w:ascii="Times New Roman" w:hAnsi="Times New Roman" w:cs="Times New Roman"/>
          <w:sz w:val="32"/>
          <w:szCs w:val="32"/>
        </w:rPr>
        <w:t xml:space="preserve">Опыт </w:t>
      </w:r>
      <w:proofErr w:type="spellStart"/>
      <w:r w:rsidRPr="00670F3C">
        <w:rPr>
          <w:rFonts w:ascii="Times New Roman" w:hAnsi="Times New Roman" w:cs="Times New Roman"/>
          <w:sz w:val="32"/>
          <w:szCs w:val="32"/>
        </w:rPr>
        <w:t>профориентационной</w:t>
      </w:r>
      <w:proofErr w:type="spellEnd"/>
      <w:r w:rsidRPr="00670F3C">
        <w:rPr>
          <w:rFonts w:ascii="Times New Roman" w:hAnsi="Times New Roman" w:cs="Times New Roman"/>
          <w:sz w:val="32"/>
          <w:szCs w:val="32"/>
        </w:rPr>
        <w:t xml:space="preserve"> работы сельской школы деревни </w:t>
      </w:r>
      <w:proofErr w:type="spellStart"/>
      <w:r w:rsidRPr="00670F3C">
        <w:rPr>
          <w:rFonts w:ascii="Times New Roman" w:hAnsi="Times New Roman" w:cs="Times New Roman"/>
          <w:sz w:val="32"/>
          <w:szCs w:val="32"/>
        </w:rPr>
        <w:t>Мокшино</w:t>
      </w:r>
      <w:proofErr w:type="spellEnd"/>
      <w:r w:rsidRPr="00670F3C">
        <w:rPr>
          <w:rFonts w:ascii="Times New Roman" w:hAnsi="Times New Roman" w:cs="Times New Roman"/>
          <w:sz w:val="32"/>
          <w:szCs w:val="32"/>
        </w:rPr>
        <w:t xml:space="preserve"> признан уникальным на региональном уровне. Представив долгосрочный </w:t>
      </w:r>
      <w:proofErr w:type="spellStart"/>
      <w:r w:rsidRPr="00670F3C">
        <w:rPr>
          <w:rFonts w:ascii="Times New Roman" w:hAnsi="Times New Roman" w:cs="Times New Roman"/>
          <w:sz w:val="32"/>
          <w:szCs w:val="32"/>
        </w:rPr>
        <w:t>профориентационный</w:t>
      </w:r>
      <w:proofErr w:type="spellEnd"/>
      <w:r w:rsidRPr="00670F3C">
        <w:rPr>
          <w:rFonts w:ascii="Times New Roman" w:hAnsi="Times New Roman" w:cs="Times New Roman"/>
          <w:sz w:val="32"/>
          <w:szCs w:val="32"/>
        </w:rPr>
        <w:t xml:space="preserve"> проект «Калейдоскоп профессий» на областном форуме руководителей средних профессиональных учреждений, было принято решение создать на базе школы </w:t>
      </w:r>
      <w:proofErr w:type="spellStart"/>
      <w:r w:rsidRPr="00670F3C">
        <w:rPr>
          <w:rFonts w:ascii="Times New Roman" w:hAnsi="Times New Roman" w:cs="Times New Roman"/>
          <w:sz w:val="32"/>
          <w:szCs w:val="32"/>
        </w:rPr>
        <w:t>Мокшино</w:t>
      </w:r>
      <w:proofErr w:type="spellEnd"/>
      <w:r w:rsidRPr="00670F3C">
        <w:rPr>
          <w:rFonts w:ascii="Times New Roman" w:hAnsi="Times New Roman" w:cs="Times New Roman"/>
          <w:sz w:val="32"/>
          <w:szCs w:val="32"/>
        </w:rPr>
        <w:t xml:space="preserve"> региональную </w:t>
      </w:r>
      <w:proofErr w:type="spellStart"/>
      <w:r w:rsidRPr="00670F3C">
        <w:rPr>
          <w:rFonts w:ascii="Times New Roman" w:hAnsi="Times New Roman" w:cs="Times New Roman"/>
          <w:sz w:val="32"/>
          <w:szCs w:val="32"/>
        </w:rPr>
        <w:t>профориентационную</w:t>
      </w:r>
      <w:proofErr w:type="spellEnd"/>
      <w:r w:rsidRPr="00670F3C">
        <w:rPr>
          <w:rFonts w:ascii="Times New Roman" w:hAnsi="Times New Roman" w:cs="Times New Roman"/>
          <w:sz w:val="32"/>
          <w:szCs w:val="32"/>
        </w:rPr>
        <w:t xml:space="preserve"> площадку.</w:t>
      </w:r>
    </w:p>
    <w:p w:rsidR="00623A8C" w:rsidRPr="00670F3C" w:rsidRDefault="00B57C79" w:rsidP="00E32DC9">
      <w:pPr>
        <w:spacing w:after="0" w:line="240" w:lineRule="auto"/>
        <w:ind w:firstLine="567"/>
        <w:jc w:val="both"/>
        <w:rPr>
          <w:rFonts w:hint="eastAsia"/>
          <w:sz w:val="32"/>
          <w:szCs w:val="32"/>
        </w:rPr>
      </w:pPr>
      <w:r w:rsidRPr="00670F3C">
        <w:rPr>
          <w:rFonts w:ascii="Times New Roman" w:hAnsi="Times New Roman" w:cs="Times New Roman"/>
          <w:sz w:val="32"/>
          <w:szCs w:val="32"/>
        </w:rPr>
        <w:tab/>
        <w:t>Проект «Калейдоскоп профессий» реализовывался в течение года, в несколько этапов.</w:t>
      </w:r>
    </w:p>
    <w:p w:rsidR="00623A8C" w:rsidRPr="00670F3C" w:rsidRDefault="00B57C79" w:rsidP="00E32DC9">
      <w:pPr>
        <w:spacing w:after="0" w:line="240" w:lineRule="auto"/>
        <w:ind w:firstLine="567"/>
        <w:jc w:val="both"/>
        <w:rPr>
          <w:rFonts w:hint="eastAsia"/>
          <w:sz w:val="32"/>
          <w:szCs w:val="32"/>
        </w:rPr>
      </w:pPr>
      <w:r w:rsidRPr="00670F3C">
        <w:rPr>
          <w:rFonts w:ascii="Times New Roman" w:hAnsi="Times New Roman" w:cs="Times New Roman"/>
          <w:sz w:val="32"/>
          <w:szCs w:val="32"/>
        </w:rPr>
        <w:t xml:space="preserve">Еще одно эффективное направление в профориентации является участие в конкурсе молодых профессионалов </w:t>
      </w:r>
      <w:proofErr w:type="spellStart"/>
      <w:r w:rsidRPr="00670F3C">
        <w:rPr>
          <w:rFonts w:ascii="Times New Roman" w:hAnsi="Times New Roman" w:cs="Times New Roman"/>
          <w:sz w:val="32"/>
          <w:szCs w:val="32"/>
        </w:rPr>
        <w:t>WorldSkills</w:t>
      </w:r>
      <w:proofErr w:type="spellEnd"/>
      <w:r w:rsidRPr="00670F3C">
        <w:rPr>
          <w:rFonts w:ascii="Times New Roman" w:hAnsi="Times New Roman" w:cs="Times New Roman"/>
          <w:sz w:val="32"/>
          <w:szCs w:val="32"/>
        </w:rPr>
        <w:t>.</w:t>
      </w:r>
    </w:p>
    <w:p w:rsidR="00623A8C" w:rsidRPr="00670F3C" w:rsidRDefault="00B57C79" w:rsidP="00E32DC9">
      <w:pPr>
        <w:spacing w:after="0" w:line="240" w:lineRule="auto"/>
        <w:ind w:firstLine="567"/>
        <w:jc w:val="both"/>
        <w:rPr>
          <w:rFonts w:hint="eastAsia"/>
          <w:sz w:val="32"/>
          <w:szCs w:val="32"/>
        </w:rPr>
      </w:pPr>
      <w:proofErr w:type="spellStart"/>
      <w:r w:rsidRPr="00670F3C">
        <w:rPr>
          <w:rFonts w:ascii="Times New Roman" w:hAnsi="Times New Roman" w:cs="Times New Roman"/>
          <w:sz w:val="32"/>
          <w:szCs w:val="32"/>
        </w:rPr>
        <w:lastRenderedPageBreak/>
        <w:t>WorldSkills</w:t>
      </w:r>
      <w:proofErr w:type="spellEnd"/>
      <w:r w:rsidRPr="00670F3C">
        <w:rPr>
          <w:rFonts w:ascii="Times New Roman" w:hAnsi="Times New Roman" w:cs="Times New Roman"/>
          <w:sz w:val="32"/>
          <w:szCs w:val="32"/>
        </w:rPr>
        <w:t xml:space="preserve">– это международное некоммерческое движение, целью которого является повышение престижа рабочих профессий и развитие профессионального образования. Фестиваль </w:t>
      </w:r>
      <w:proofErr w:type="spellStart"/>
      <w:r w:rsidRPr="00670F3C">
        <w:rPr>
          <w:rFonts w:ascii="Times New Roman" w:hAnsi="Times New Roman" w:cs="Times New Roman"/>
          <w:sz w:val="32"/>
          <w:szCs w:val="32"/>
        </w:rPr>
        <w:t>WorldSkills</w:t>
      </w:r>
      <w:proofErr w:type="spellEnd"/>
      <w:r w:rsidRPr="00670F3C">
        <w:rPr>
          <w:rFonts w:ascii="Times New Roman" w:hAnsi="Times New Roman" w:cs="Times New Roman"/>
          <w:sz w:val="32"/>
          <w:szCs w:val="32"/>
        </w:rPr>
        <w:t xml:space="preserve"> проводился с 5 по 7 ноября: 16 компетенций, 180 участников. Ребятам пришлось соревноваться с учениками школ города Твери и  студентами колледжей. Это была настоящая борьба: 7 команд сражались за свои проектные идеи. Участники </w:t>
      </w:r>
      <w:proofErr w:type="spellStart"/>
      <w:r w:rsidRPr="00670F3C">
        <w:rPr>
          <w:rFonts w:ascii="Times New Roman" w:hAnsi="Times New Roman" w:cs="Times New Roman"/>
          <w:sz w:val="32"/>
          <w:szCs w:val="32"/>
        </w:rPr>
        <w:t>Мокшинской</w:t>
      </w:r>
      <w:proofErr w:type="spellEnd"/>
      <w:r w:rsidRPr="00670F3C">
        <w:rPr>
          <w:rFonts w:ascii="Times New Roman" w:hAnsi="Times New Roman" w:cs="Times New Roman"/>
          <w:sz w:val="32"/>
          <w:szCs w:val="32"/>
        </w:rPr>
        <w:t xml:space="preserve"> школы смогли завоевать 2 место.</w:t>
      </w:r>
    </w:p>
    <w:p w:rsidR="00253DF7" w:rsidRPr="00253DF7" w:rsidRDefault="00253DF7" w:rsidP="00E32DC9">
      <w:pPr>
        <w:spacing w:after="0" w:line="240" w:lineRule="auto"/>
        <w:ind w:firstLine="567"/>
        <w:jc w:val="both"/>
        <w:rPr>
          <w:rFonts w:ascii="Times New Roman" w:hAnsi="Times New Roman" w:cs="Times New Roman"/>
          <w:b/>
          <w:sz w:val="32"/>
          <w:szCs w:val="32"/>
        </w:rPr>
      </w:pPr>
      <w:r>
        <w:rPr>
          <w:rFonts w:ascii="Times New Roman" w:hAnsi="Times New Roman" w:cs="Times New Roman"/>
          <w:b/>
          <w:sz w:val="32"/>
          <w:szCs w:val="32"/>
        </w:rPr>
        <w:t>Слайд 19</w:t>
      </w:r>
    </w:p>
    <w:p w:rsidR="00623A8C" w:rsidRPr="00670F3C" w:rsidRDefault="00B57C79" w:rsidP="00E32DC9">
      <w:pPr>
        <w:spacing w:after="0" w:line="240" w:lineRule="auto"/>
        <w:ind w:firstLine="567"/>
        <w:jc w:val="both"/>
        <w:rPr>
          <w:rFonts w:hint="eastAsia"/>
          <w:sz w:val="32"/>
          <w:szCs w:val="32"/>
        </w:rPr>
      </w:pPr>
      <w:r w:rsidRPr="00670F3C">
        <w:rPr>
          <w:rFonts w:ascii="Times New Roman" w:hAnsi="Times New Roman" w:cs="Times New Roman"/>
          <w:sz w:val="32"/>
          <w:szCs w:val="32"/>
        </w:rPr>
        <w:t>Также хочется сказать  несколько слов о Всероссийском конкурсе «Живая классика». Всероссийский конкурс юных чтецов «Живая классика» -  соревновательное мероприятие по чтению вслух (декламации) отрывков из прозаических произведений российских и зарубежных писателей. Целью  конкурса является повышение интереса школьников к чтению.</w:t>
      </w:r>
    </w:p>
    <w:p w:rsidR="00623A8C" w:rsidRPr="00670F3C" w:rsidRDefault="00B57C79" w:rsidP="00E32DC9">
      <w:pPr>
        <w:spacing w:after="0" w:line="240" w:lineRule="auto"/>
        <w:ind w:firstLine="567"/>
        <w:jc w:val="both"/>
        <w:rPr>
          <w:rFonts w:hint="eastAsia"/>
          <w:sz w:val="32"/>
          <w:szCs w:val="32"/>
        </w:rPr>
      </w:pPr>
      <w:r w:rsidRPr="00670F3C">
        <w:rPr>
          <w:rFonts w:ascii="Times New Roman" w:hAnsi="Times New Roman" w:cs="Times New Roman"/>
          <w:b/>
          <w:sz w:val="32"/>
          <w:szCs w:val="32"/>
        </w:rPr>
        <w:tab/>
      </w:r>
      <w:r w:rsidRPr="00670F3C">
        <w:rPr>
          <w:rFonts w:ascii="Times New Roman" w:hAnsi="Times New Roman" w:cs="Times New Roman"/>
          <w:sz w:val="32"/>
          <w:szCs w:val="32"/>
        </w:rPr>
        <w:t>Победителем дистанционного Регионального этапа конкурса стал учащийся школы №3 города Конаково, который награжден поездкой в лагерь «Артек».</w:t>
      </w:r>
    </w:p>
    <w:p w:rsidR="00623A8C" w:rsidRPr="00670F3C" w:rsidRDefault="00B57C79" w:rsidP="00E32DC9">
      <w:pPr>
        <w:spacing w:after="0" w:line="240" w:lineRule="auto"/>
        <w:ind w:firstLine="567"/>
        <w:jc w:val="both"/>
        <w:rPr>
          <w:rFonts w:hint="eastAsia"/>
          <w:sz w:val="32"/>
          <w:szCs w:val="32"/>
        </w:rPr>
      </w:pPr>
      <w:r w:rsidRPr="00670F3C">
        <w:rPr>
          <w:rFonts w:ascii="Times New Roman" w:hAnsi="Times New Roman" w:cs="Times New Roman"/>
          <w:sz w:val="32"/>
          <w:szCs w:val="32"/>
        </w:rPr>
        <w:t>С целью  повышения правовой  культуры  будущих избирателей, развития  у юных граждан  творческих способностей, расширения  знаний и представлений об избирательном праве, привлечения внимания   интереса общественности к выборам, повышения  уровня активности избирателей, в районе проведен районный конкурс «Наш выбор – будущее России!»</w:t>
      </w:r>
    </w:p>
    <w:p w:rsidR="00623A8C" w:rsidRPr="00670F3C" w:rsidRDefault="00B57C79" w:rsidP="00E32DC9">
      <w:pPr>
        <w:pStyle w:val="15"/>
        <w:shd w:val="clear" w:color="auto" w:fill="FFFFFF"/>
        <w:spacing w:before="0" w:after="0" w:line="240" w:lineRule="auto"/>
        <w:ind w:firstLine="567"/>
        <w:jc w:val="both"/>
        <w:rPr>
          <w:sz w:val="32"/>
          <w:szCs w:val="32"/>
        </w:rPr>
      </w:pPr>
      <w:r w:rsidRPr="00670F3C">
        <w:rPr>
          <w:sz w:val="32"/>
          <w:szCs w:val="32"/>
        </w:rPr>
        <w:t xml:space="preserve">Особое место в работе с детьми — это  </w:t>
      </w:r>
      <w:proofErr w:type="spellStart"/>
      <w:r w:rsidRPr="00670F3C">
        <w:rPr>
          <w:sz w:val="32"/>
          <w:szCs w:val="32"/>
        </w:rPr>
        <w:t>здоровьесбережение</w:t>
      </w:r>
      <w:proofErr w:type="spellEnd"/>
      <w:r w:rsidRPr="00670F3C">
        <w:rPr>
          <w:sz w:val="32"/>
          <w:szCs w:val="32"/>
        </w:rPr>
        <w:t xml:space="preserve">, которое включает в себя и пропаганду здорового образа </w:t>
      </w:r>
      <w:proofErr w:type="gramStart"/>
      <w:r w:rsidRPr="00670F3C">
        <w:rPr>
          <w:sz w:val="32"/>
          <w:szCs w:val="32"/>
        </w:rPr>
        <w:t>жизни</w:t>
      </w:r>
      <w:proofErr w:type="gramEnd"/>
      <w:r w:rsidRPr="00670F3C">
        <w:rPr>
          <w:sz w:val="32"/>
          <w:szCs w:val="32"/>
        </w:rPr>
        <w:t xml:space="preserve"> и проведение мероприятий направленных на улучшение здоровья.</w:t>
      </w:r>
    </w:p>
    <w:p w:rsidR="00623A8C" w:rsidRPr="00670F3C" w:rsidRDefault="00B57C79" w:rsidP="00E32DC9">
      <w:pPr>
        <w:pStyle w:val="15"/>
        <w:shd w:val="clear" w:color="auto" w:fill="FFFFFF"/>
        <w:spacing w:before="0" w:after="0" w:line="240" w:lineRule="auto"/>
        <w:ind w:firstLine="567"/>
        <w:jc w:val="both"/>
        <w:rPr>
          <w:sz w:val="32"/>
          <w:szCs w:val="32"/>
        </w:rPr>
      </w:pPr>
      <w:r w:rsidRPr="00670F3C">
        <w:rPr>
          <w:rStyle w:val="apple-converted-space"/>
          <w:sz w:val="32"/>
          <w:szCs w:val="32"/>
        </w:rPr>
        <w:t xml:space="preserve">В 19 школах функционируют Спортивные клубы, в которых дополнительно занимаются спортом помимо уроков физической культуры и дополнительного образования более 1000 школьников. </w:t>
      </w:r>
    </w:p>
    <w:p w:rsidR="00623A8C" w:rsidRPr="00670F3C" w:rsidRDefault="00B57C79" w:rsidP="00E32DC9">
      <w:pPr>
        <w:pStyle w:val="15"/>
        <w:shd w:val="clear" w:color="auto" w:fill="FFFFFF"/>
        <w:spacing w:before="0" w:after="0" w:line="240" w:lineRule="auto"/>
        <w:ind w:firstLine="567"/>
        <w:jc w:val="both"/>
        <w:rPr>
          <w:sz w:val="32"/>
          <w:szCs w:val="32"/>
        </w:rPr>
      </w:pPr>
      <w:r w:rsidRPr="00670F3C">
        <w:rPr>
          <w:sz w:val="32"/>
          <w:szCs w:val="32"/>
          <w:shd w:val="clear" w:color="auto" w:fill="FFFFFF"/>
        </w:rPr>
        <w:t>Муниципальное учреждение «ДЮСШ «ОЛИМП» является центром спорта Конаковского района.</w:t>
      </w:r>
      <w:r w:rsidR="00AB2B8D" w:rsidRPr="00670F3C">
        <w:rPr>
          <w:sz w:val="32"/>
          <w:szCs w:val="32"/>
          <w:shd w:val="clear" w:color="auto" w:fill="FFFFFF"/>
        </w:rPr>
        <w:t xml:space="preserve"> На его базе свою деятельность осуществляет муниципальный центр ГТО, проводящий тестирование и школьников, и членов трудовых коллективов и желающих граждан.</w:t>
      </w:r>
    </w:p>
    <w:p w:rsidR="00623A8C" w:rsidRPr="00670F3C" w:rsidRDefault="00B57C79" w:rsidP="00E32DC9">
      <w:pPr>
        <w:pStyle w:val="15"/>
        <w:shd w:val="clear" w:color="auto" w:fill="FFFFFF"/>
        <w:spacing w:before="0" w:after="0" w:line="240" w:lineRule="auto"/>
        <w:ind w:firstLine="567"/>
        <w:jc w:val="both"/>
        <w:rPr>
          <w:sz w:val="32"/>
          <w:szCs w:val="32"/>
        </w:rPr>
      </w:pPr>
      <w:r w:rsidRPr="00670F3C">
        <w:rPr>
          <w:sz w:val="32"/>
          <w:szCs w:val="32"/>
        </w:rPr>
        <w:t>Большой спектр мероприятий, направлен на патриотическое воспитание.</w:t>
      </w:r>
    </w:p>
    <w:p w:rsidR="00623A8C" w:rsidRPr="00670F3C" w:rsidRDefault="00B57C79" w:rsidP="00E32DC9">
      <w:pPr>
        <w:pStyle w:val="15"/>
        <w:shd w:val="clear" w:color="auto" w:fill="FFFFFF"/>
        <w:spacing w:before="0" w:after="0" w:line="240" w:lineRule="auto"/>
        <w:ind w:firstLine="567"/>
        <w:jc w:val="both"/>
        <w:rPr>
          <w:sz w:val="32"/>
          <w:szCs w:val="32"/>
        </w:rPr>
      </w:pPr>
      <w:r w:rsidRPr="00670F3C">
        <w:rPr>
          <w:sz w:val="32"/>
          <w:szCs w:val="32"/>
        </w:rPr>
        <w:t xml:space="preserve">Тема безопасности отражена  в рамках серии мероприятий по </w:t>
      </w:r>
      <w:proofErr w:type="spellStart"/>
      <w:r w:rsidRPr="00670F3C">
        <w:rPr>
          <w:sz w:val="32"/>
          <w:szCs w:val="32"/>
        </w:rPr>
        <w:t>антинаркотической</w:t>
      </w:r>
      <w:proofErr w:type="spellEnd"/>
      <w:r w:rsidRPr="00670F3C">
        <w:rPr>
          <w:sz w:val="32"/>
          <w:szCs w:val="32"/>
        </w:rPr>
        <w:t xml:space="preserve"> и антитеррористической направленности. </w:t>
      </w:r>
    </w:p>
    <w:p w:rsidR="00623A8C" w:rsidRPr="00253DF7" w:rsidRDefault="00253DF7" w:rsidP="00E32DC9">
      <w:pPr>
        <w:spacing w:after="0" w:line="240" w:lineRule="auto"/>
        <w:ind w:firstLine="567"/>
        <w:jc w:val="both"/>
        <w:rPr>
          <w:rFonts w:ascii="Times New Roman" w:hAnsi="Times New Roman" w:cs="Times New Roman"/>
          <w:b/>
          <w:sz w:val="32"/>
          <w:szCs w:val="32"/>
        </w:rPr>
      </w:pPr>
      <w:r>
        <w:rPr>
          <w:rFonts w:ascii="Times New Roman" w:hAnsi="Times New Roman" w:cs="Times New Roman"/>
          <w:b/>
          <w:sz w:val="32"/>
          <w:szCs w:val="32"/>
        </w:rPr>
        <w:lastRenderedPageBreak/>
        <w:t>Слайд 20</w:t>
      </w:r>
    </w:p>
    <w:p w:rsidR="00623A8C" w:rsidRPr="00670F3C" w:rsidRDefault="00B57C79" w:rsidP="00E32DC9">
      <w:pPr>
        <w:spacing w:after="0" w:line="240" w:lineRule="auto"/>
        <w:ind w:firstLine="567"/>
        <w:jc w:val="both"/>
        <w:rPr>
          <w:rFonts w:hint="eastAsia"/>
          <w:b/>
          <w:i/>
          <w:sz w:val="32"/>
          <w:szCs w:val="32"/>
        </w:rPr>
      </w:pPr>
      <w:r w:rsidRPr="00670F3C">
        <w:rPr>
          <w:rFonts w:ascii="Times New Roman" w:hAnsi="Times New Roman" w:cs="Times New Roman"/>
          <w:b/>
          <w:i/>
          <w:sz w:val="32"/>
          <w:szCs w:val="32"/>
        </w:rPr>
        <w:t>Важный вопрос - совершенствование материально-технической базы образовательных учреждений.</w:t>
      </w:r>
    </w:p>
    <w:p w:rsidR="00623A8C" w:rsidRPr="00670F3C" w:rsidRDefault="00B57C79" w:rsidP="00E32DC9">
      <w:pPr>
        <w:spacing w:after="0" w:line="240" w:lineRule="auto"/>
        <w:ind w:firstLine="567"/>
        <w:jc w:val="both"/>
        <w:rPr>
          <w:rFonts w:hint="eastAsia"/>
          <w:sz w:val="32"/>
          <w:szCs w:val="32"/>
        </w:rPr>
      </w:pPr>
      <w:r w:rsidRPr="00670F3C">
        <w:rPr>
          <w:rFonts w:ascii="Times New Roman" w:hAnsi="Times New Roman" w:cs="Times New Roman"/>
          <w:sz w:val="32"/>
          <w:szCs w:val="32"/>
        </w:rPr>
        <w:tab/>
        <w:t xml:space="preserve">По итогам 2020 года на подготовку образовательных учреждений из бюджета различных уровней выделено </w:t>
      </w:r>
      <w:r w:rsidRPr="00670F3C">
        <w:rPr>
          <w:rFonts w:ascii="Times New Roman" w:hAnsi="Times New Roman" w:cs="Times New Roman"/>
          <w:b/>
          <w:sz w:val="32"/>
          <w:szCs w:val="32"/>
        </w:rPr>
        <w:t>133 402,19</w:t>
      </w:r>
      <w:r w:rsidRPr="00670F3C">
        <w:rPr>
          <w:rFonts w:ascii="Times New Roman" w:hAnsi="Times New Roman" w:cs="Times New Roman"/>
          <w:sz w:val="32"/>
          <w:szCs w:val="32"/>
        </w:rPr>
        <w:t>тыс. руб.</w:t>
      </w:r>
    </w:p>
    <w:p w:rsidR="00623A8C" w:rsidRPr="00670F3C" w:rsidRDefault="00B57C79" w:rsidP="00E32DC9">
      <w:pPr>
        <w:spacing w:after="0" w:line="240" w:lineRule="auto"/>
        <w:ind w:firstLine="567"/>
        <w:jc w:val="both"/>
        <w:rPr>
          <w:rFonts w:hint="eastAsia"/>
          <w:sz w:val="32"/>
          <w:szCs w:val="32"/>
        </w:rPr>
      </w:pPr>
      <w:r w:rsidRPr="00670F3C">
        <w:rPr>
          <w:rFonts w:ascii="Times New Roman" w:hAnsi="Times New Roman" w:cs="Times New Roman"/>
          <w:sz w:val="32"/>
          <w:szCs w:val="32"/>
        </w:rPr>
        <w:tab/>
        <w:t>Ремонтные работы, запланированные на 2020 год, прошли в 38 образовательных учреждениях: в 21 школе и 17 детских садах на общую сумму 23 059 921,0руб.</w:t>
      </w:r>
    </w:p>
    <w:p w:rsidR="00623A8C" w:rsidRPr="00670F3C" w:rsidRDefault="00B57C79" w:rsidP="00E32DC9">
      <w:pPr>
        <w:spacing w:after="0" w:line="240" w:lineRule="auto"/>
        <w:ind w:firstLine="567"/>
        <w:jc w:val="both"/>
        <w:rPr>
          <w:rFonts w:hint="eastAsia"/>
          <w:sz w:val="32"/>
          <w:szCs w:val="32"/>
        </w:rPr>
      </w:pPr>
      <w:r w:rsidRPr="00670F3C">
        <w:rPr>
          <w:rFonts w:ascii="Times New Roman" w:hAnsi="Times New Roman" w:cs="Times New Roman"/>
          <w:sz w:val="32"/>
          <w:szCs w:val="32"/>
        </w:rPr>
        <w:tab/>
        <w:t>Для каждого образовательного учреждения были выделены средства для самостоятельного мелкого ремонта и краску на общую сумму 1 291 750,0руб.</w:t>
      </w:r>
    </w:p>
    <w:p w:rsidR="00623A8C" w:rsidRPr="00670F3C" w:rsidRDefault="00B57C79" w:rsidP="00E32DC9">
      <w:pPr>
        <w:spacing w:after="0" w:line="240" w:lineRule="auto"/>
        <w:ind w:firstLine="567"/>
        <w:jc w:val="both"/>
        <w:rPr>
          <w:rFonts w:hint="eastAsia"/>
          <w:sz w:val="32"/>
          <w:szCs w:val="32"/>
        </w:rPr>
      </w:pPr>
      <w:r w:rsidRPr="00670F3C">
        <w:rPr>
          <w:rFonts w:ascii="Times New Roman" w:hAnsi="Times New Roman" w:cs="Times New Roman"/>
          <w:sz w:val="32"/>
          <w:szCs w:val="32"/>
        </w:rPr>
        <w:tab/>
        <w:t>При реализации закона о закупках экономия от торгов составила 8 281 548,0руб., которые были направлены на проведение дополнительных ремонтных работ.</w:t>
      </w:r>
    </w:p>
    <w:p w:rsidR="00623A8C" w:rsidRPr="00670F3C" w:rsidRDefault="00B57C79" w:rsidP="00E32DC9">
      <w:pPr>
        <w:spacing w:after="0" w:line="240" w:lineRule="auto"/>
        <w:ind w:firstLine="567"/>
        <w:jc w:val="both"/>
        <w:rPr>
          <w:rFonts w:hint="eastAsia"/>
          <w:sz w:val="32"/>
          <w:szCs w:val="32"/>
        </w:rPr>
      </w:pPr>
      <w:r w:rsidRPr="00670F3C">
        <w:rPr>
          <w:rFonts w:ascii="Times New Roman" w:hAnsi="Times New Roman" w:cs="Times New Roman"/>
          <w:sz w:val="32"/>
          <w:szCs w:val="32"/>
        </w:rPr>
        <w:tab/>
        <w:t>Работы по электроснабжению, сантехнике, водоснабжению, водоотведению, отоплению и установке вентиляции выполнены на общую сумму 2 914 603,0 руб. Основная масса этих работ являются аварийными. Однако данные работы необходимо проводить в плановом порядке, система водоотведения и отопления в основной массе образовательных учреждений сильно изношены и это актуальное направление на 2021 и последующие годы.</w:t>
      </w:r>
    </w:p>
    <w:p w:rsidR="00623A8C" w:rsidRPr="00670F3C" w:rsidRDefault="00B57C79" w:rsidP="00E32DC9">
      <w:pPr>
        <w:spacing w:after="0" w:line="240" w:lineRule="auto"/>
        <w:ind w:firstLine="567"/>
        <w:jc w:val="both"/>
        <w:rPr>
          <w:rFonts w:hint="eastAsia"/>
          <w:sz w:val="32"/>
          <w:szCs w:val="32"/>
        </w:rPr>
      </w:pPr>
      <w:r w:rsidRPr="00670F3C">
        <w:rPr>
          <w:rFonts w:ascii="Times New Roman" w:hAnsi="Times New Roman" w:cs="Times New Roman"/>
          <w:sz w:val="32"/>
          <w:szCs w:val="32"/>
        </w:rPr>
        <w:tab/>
        <w:t xml:space="preserve">В целях реализации антитеррористической защищенности в 3 образовательных учреждениях были выполнены работы по </w:t>
      </w:r>
      <w:proofErr w:type="spellStart"/>
      <w:r w:rsidRPr="00670F3C">
        <w:rPr>
          <w:rFonts w:ascii="Times New Roman" w:hAnsi="Times New Roman" w:cs="Times New Roman"/>
          <w:sz w:val="32"/>
          <w:szCs w:val="32"/>
        </w:rPr>
        <w:t>доустановке</w:t>
      </w:r>
      <w:proofErr w:type="spellEnd"/>
      <w:r w:rsidRPr="00670F3C">
        <w:rPr>
          <w:rFonts w:ascii="Times New Roman" w:hAnsi="Times New Roman" w:cs="Times New Roman"/>
          <w:sz w:val="32"/>
          <w:szCs w:val="32"/>
        </w:rPr>
        <w:t xml:space="preserve"> уличного освещения на общую сумму 341 440,0 руб. Противопожарные мероприятия уже на протяжении ряда лет являются плановыми работами, на которые выделено 224 212,0 руб.</w:t>
      </w:r>
    </w:p>
    <w:p w:rsidR="00623A8C" w:rsidRPr="00670F3C" w:rsidRDefault="00B57C79" w:rsidP="00E32DC9">
      <w:pPr>
        <w:spacing w:after="0" w:line="240" w:lineRule="auto"/>
        <w:ind w:firstLine="567"/>
        <w:jc w:val="both"/>
        <w:rPr>
          <w:rFonts w:hint="eastAsia"/>
          <w:sz w:val="32"/>
          <w:szCs w:val="32"/>
        </w:rPr>
      </w:pPr>
      <w:r w:rsidRPr="00670F3C">
        <w:rPr>
          <w:rFonts w:ascii="Times New Roman" w:hAnsi="Times New Roman" w:cs="Times New Roman"/>
          <w:sz w:val="32"/>
          <w:szCs w:val="32"/>
        </w:rPr>
        <w:tab/>
        <w:t xml:space="preserve">Все 63 </w:t>
      </w:r>
      <w:proofErr w:type="gramStart"/>
      <w:r w:rsidRPr="00670F3C">
        <w:rPr>
          <w:rFonts w:ascii="Times New Roman" w:hAnsi="Times New Roman" w:cs="Times New Roman"/>
          <w:sz w:val="32"/>
          <w:szCs w:val="32"/>
        </w:rPr>
        <w:t>образовательных</w:t>
      </w:r>
      <w:proofErr w:type="gramEnd"/>
      <w:r w:rsidRPr="00670F3C">
        <w:rPr>
          <w:rFonts w:ascii="Times New Roman" w:hAnsi="Times New Roman" w:cs="Times New Roman"/>
          <w:sz w:val="32"/>
          <w:szCs w:val="32"/>
        </w:rPr>
        <w:t xml:space="preserve"> учреждения имеют систему видеонаблюдения, кнопки тревожной сигнализации. Все детские сады оборудованы </w:t>
      </w:r>
      <w:proofErr w:type="spellStart"/>
      <w:r w:rsidRPr="00670F3C">
        <w:rPr>
          <w:rFonts w:ascii="Times New Roman" w:hAnsi="Times New Roman" w:cs="Times New Roman"/>
          <w:sz w:val="32"/>
          <w:szCs w:val="32"/>
        </w:rPr>
        <w:t>домофонами</w:t>
      </w:r>
      <w:proofErr w:type="spellEnd"/>
      <w:r w:rsidRPr="00670F3C">
        <w:rPr>
          <w:rFonts w:ascii="Times New Roman" w:hAnsi="Times New Roman" w:cs="Times New Roman"/>
          <w:sz w:val="32"/>
          <w:szCs w:val="32"/>
        </w:rPr>
        <w:t>.</w:t>
      </w:r>
    </w:p>
    <w:p w:rsidR="00623A8C" w:rsidRPr="00670F3C" w:rsidRDefault="00B57C79" w:rsidP="00E32DC9">
      <w:pPr>
        <w:spacing w:after="0" w:line="240" w:lineRule="auto"/>
        <w:ind w:firstLine="567"/>
        <w:jc w:val="both"/>
        <w:rPr>
          <w:rFonts w:hint="eastAsia"/>
          <w:sz w:val="32"/>
          <w:szCs w:val="32"/>
        </w:rPr>
      </w:pPr>
      <w:r w:rsidRPr="00670F3C">
        <w:rPr>
          <w:rFonts w:ascii="Times New Roman" w:hAnsi="Times New Roman" w:cs="Times New Roman"/>
          <w:sz w:val="32"/>
          <w:szCs w:val="32"/>
        </w:rPr>
        <w:tab/>
        <w:t>Здания средних общеобразовательных школ №№ 2, 3, 6, 8 и 9 города Конаково на входе оборудованы турникетами.</w:t>
      </w:r>
    </w:p>
    <w:p w:rsidR="00623A8C" w:rsidRPr="00670F3C" w:rsidRDefault="00B57C79" w:rsidP="00E32DC9">
      <w:pPr>
        <w:spacing w:after="0" w:line="240" w:lineRule="auto"/>
        <w:ind w:firstLine="567"/>
        <w:jc w:val="both"/>
        <w:rPr>
          <w:rFonts w:hint="eastAsia"/>
          <w:sz w:val="32"/>
          <w:szCs w:val="32"/>
        </w:rPr>
      </w:pPr>
      <w:r w:rsidRPr="00670F3C">
        <w:rPr>
          <w:rFonts w:ascii="Times New Roman" w:hAnsi="Times New Roman" w:cs="Times New Roman"/>
          <w:sz w:val="32"/>
          <w:szCs w:val="32"/>
        </w:rPr>
        <w:tab/>
        <w:t>Работа по антитеррористической защищенности будет также продолжена в новом учебном году.</w:t>
      </w:r>
    </w:p>
    <w:p w:rsidR="00253DF7" w:rsidRPr="00253DF7" w:rsidRDefault="00253DF7" w:rsidP="00E32DC9">
      <w:pPr>
        <w:spacing w:after="0" w:line="240" w:lineRule="auto"/>
        <w:ind w:firstLine="567"/>
        <w:jc w:val="both"/>
        <w:rPr>
          <w:rFonts w:ascii="Times New Roman" w:hAnsi="Times New Roman" w:cs="Times New Roman"/>
          <w:b/>
          <w:sz w:val="32"/>
          <w:szCs w:val="32"/>
        </w:rPr>
      </w:pPr>
      <w:r>
        <w:rPr>
          <w:rFonts w:ascii="Times New Roman" w:hAnsi="Times New Roman" w:cs="Times New Roman"/>
          <w:b/>
          <w:sz w:val="32"/>
          <w:szCs w:val="32"/>
        </w:rPr>
        <w:t xml:space="preserve">Слайд </w:t>
      </w:r>
    </w:p>
    <w:p w:rsidR="00623A8C" w:rsidRPr="00670F3C" w:rsidRDefault="00B57C79" w:rsidP="00E32DC9">
      <w:pPr>
        <w:spacing w:after="0" w:line="240" w:lineRule="auto"/>
        <w:ind w:firstLine="567"/>
        <w:jc w:val="both"/>
        <w:rPr>
          <w:rFonts w:ascii="Times New Roman" w:hAnsi="Times New Roman" w:cs="Times New Roman"/>
          <w:sz w:val="32"/>
          <w:szCs w:val="32"/>
        </w:rPr>
      </w:pPr>
      <w:r w:rsidRPr="00670F3C">
        <w:rPr>
          <w:rFonts w:ascii="Times New Roman" w:hAnsi="Times New Roman" w:cs="Times New Roman"/>
          <w:sz w:val="32"/>
          <w:szCs w:val="32"/>
        </w:rPr>
        <w:tab/>
        <w:t>В 2020 году значительная помощь была оказана для образовательных учреждений Конаковского района со стороны – ПАО "</w:t>
      </w:r>
      <w:r w:rsidRPr="00670F3C">
        <w:rPr>
          <w:rFonts w:ascii="Times New Roman" w:hAnsi="Times New Roman" w:cs="Times New Roman"/>
          <w:sz w:val="32"/>
          <w:szCs w:val="32"/>
          <w:lang w:val="en-US"/>
        </w:rPr>
        <w:t>ENEL</w:t>
      </w:r>
      <w:r w:rsidRPr="00670F3C">
        <w:rPr>
          <w:rFonts w:ascii="Times New Roman" w:hAnsi="Times New Roman" w:cs="Times New Roman"/>
          <w:sz w:val="32"/>
          <w:szCs w:val="32"/>
        </w:rPr>
        <w:t xml:space="preserve"> Россия"</w:t>
      </w:r>
      <w:r w:rsidR="004241DD" w:rsidRPr="00670F3C">
        <w:rPr>
          <w:rFonts w:ascii="Times New Roman" w:hAnsi="Times New Roman" w:cs="Times New Roman"/>
          <w:sz w:val="32"/>
          <w:szCs w:val="32"/>
        </w:rPr>
        <w:t>,</w:t>
      </w:r>
      <w:r w:rsidRPr="00670F3C">
        <w:rPr>
          <w:rFonts w:ascii="Times New Roman" w:hAnsi="Times New Roman" w:cs="Times New Roman"/>
          <w:sz w:val="32"/>
          <w:szCs w:val="32"/>
        </w:rPr>
        <w:t xml:space="preserve"> ОАО "РЖД"</w:t>
      </w:r>
      <w:r w:rsidR="004241DD" w:rsidRPr="00670F3C">
        <w:rPr>
          <w:rFonts w:ascii="Times New Roman" w:hAnsi="Times New Roman" w:cs="Times New Roman"/>
          <w:sz w:val="32"/>
          <w:szCs w:val="32"/>
        </w:rPr>
        <w:t xml:space="preserve"> И АО ТРАНСМАШХОЛДИНГ</w:t>
      </w:r>
      <w:r w:rsidRPr="00670F3C">
        <w:rPr>
          <w:rFonts w:ascii="Times New Roman" w:hAnsi="Times New Roman" w:cs="Times New Roman"/>
          <w:sz w:val="32"/>
          <w:szCs w:val="32"/>
        </w:rPr>
        <w:t xml:space="preserve">. Всего поступило </w:t>
      </w:r>
      <w:r w:rsidRPr="00670F3C">
        <w:rPr>
          <w:rFonts w:ascii="Times New Roman" w:hAnsi="Times New Roman" w:cs="Times New Roman"/>
          <w:b/>
          <w:sz w:val="32"/>
          <w:szCs w:val="32"/>
        </w:rPr>
        <w:t>9 236000,0</w:t>
      </w:r>
      <w:r w:rsidRPr="00670F3C">
        <w:rPr>
          <w:rFonts w:ascii="Times New Roman" w:hAnsi="Times New Roman" w:cs="Times New Roman"/>
          <w:sz w:val="32"/>
          <w:szCs w:val="32"/>
        </w:rPr>
        <w:t xml:space="preserve">   руб. спонсорских средств. </w:t>
      </w:r>
    </w:p>
    <w:p w:rsidR="00623A8C" w:rsidRPr="00670F3C" w:rsidRDefault="00B57C79" w:rsidP="00E32DC9">
      <w:pPr>
        <w:spacing w:after="0" w:line="240" w:lineRule="auto"/>
        <w:ind w:firstLine="567"/>
        <w:jc w:val="both"/>
        <w:rPr>
          <w:rFonts w:hint="eastAsia"/>
          <w:sz w:val="32"/>
          <w:szCs w:val="32"/>
        </w:rPr>
      </w:pPr>
      <w:r w:rsidRPr="00670F3C">
        <w:rPr>
          <w:rFonts w:ascii="Times New Roman" w:hAnsi="Times New Roman" w:cs="Times New Roman"/>
          <w:sz w:val="32"/>
          <w:szCs w:val="32"/>
        </w:rPr>
        <w:lastRenderedPageBreak/>
        <w:tab/>
        <w:t xml:space="preserve">Администрация Конаковского района активно принимает участие в программах </w:t>
      </w:r>
      <w:proofErr w:type="spellStart"/>
      <w:r w:rsidRPr="00670F3C">
        <w:rPr>
          <w:rFonts w:ascii="Times New Roman" w:hAnsi="Times New Roman" w:cs="Times New Roman"/>
          <w:sz w:val="32"/>
          <w:szCs w:val="32"/>
        </w:rPr>
        <w:t>софинансирования</w:t>
      </w:r>
      <w:proofErr w:type="spellEnd"/>
      <w:r w:rsidRPr="00670F3C">
        <w:rPr>
          <w:rFonts w:ascii="Times New Roman" w:hAnsi="Times New Roman" w:cs="Times New Roman"/>
          <w:sz w:val="32"/>
          <w:szCs w:val="32"/>
        </w:rPr>
        <w:t xml:space="preserve"> из бюджетов различных уровней.</w:t>
      </w:r>
    </w:p>
    <w:p w:rsidR="00623A8C" w:rsidRPr="00670F3C" w:rsidRDefault="00B57C79" w:rsidP="00E32DC9">
      <w:pPr>
        <w:spacing w:after="0" w:line="240" w:lineRule="auto"/>
        <w:ind w:firstLine="567"/>
        <w:jc w:val="both"/>
        <w:rPr>
          <w:rFonts w:hint="eastAsia"/>
          <w:sz w:val="32"/>
          <w:szCs w:val="32"/>
        </w:rPr>
      </w:pPr>
      <w:r w:rsidRPr="00670F3C">
        <w:rPr>
          <w:rFonts w:ascii="Times New Roman" w:hAnsi="Times New Roman" w:cs="Times New Roman"/>
          <w:sz w:val="32"/>
          <w:szCs w:val="32"/>
        </w:rPr>
        <w:tab/>
        <w:t xml:space="preserve">В 2020 году были привлечены средства областного и федерального бюджетов в размере </w:t>
      </w:r>
      <w:r w:rsidRPr="00670F3C">
        <w:rPr>
          <w:rFonts w:ascii="Times New Roman" w:hAnsi="Times New Roman" w:cs="Times New Roman"/>
          <w:b/>
          <w:sz w:val="32"/>
          <w:szCs w:val="32"/>
        </w:rPr>
        <w:t xml:space="preserve">82 437 930,0 </w:t>
      </w:r>
      <w:r w:rsidRPr="00670F3C">
        <w:rPr>
          <w:rFonts w:ascii="Times New Roman" w:hAnsi="Times New Roman" w:cs="Times New Roman"/>
          <w:sz w:val="32"/>
          <w:szCs w:val="32"/>
        </w:rPr>
        <w:t xml:space="preserve">руб. в качестве </w:t>
      </w:r>
      <w:proofErr w:type="spellStart"/>
      <w:r w:rsidRPr="00670F3C">
        <w:rPr>
          <w:rFonts w:ascii="Times New Roman" w:hAnsi="Times New Roman" w:cs="Times New Roman"/>
          <w:sz w:val="32"/>
          <w:szCs w:val="32"/>
        </w:rPr>
        <w:t>софинансирования</w:t>
      </w:r>
      <w:proofErr w:type="spellEnd"/>
      <w:r w:rsidRPr="00670F3C">
        <w:rPr>
          <w:rFonts w:ascii="Times New Roman" w:hAnsi="Times New Roman" w:cs="Times New Roman"/>
          <w:sz w:val="32"/>
          <w:szCs w:val="32"/>
        </w:rPr>
        <w:t xml:space="preserve"> программ "</w:t>
      </w:r>
      <w:r w:rsidRPr="00670F3C">
        <w:rPr>
          <w:rFonts w:ascii="Times New Roman" w:eastAsia="Times New Roman" w:hAnsi="Times New Roman" w:cs="Times New Roman"/>
          <w:sz w:val="32"/>
          <w:szCs w:val="32"/>
        </w:rPr>
        <w:t>Капитальный ремонт кровель</w:t>
      </w:r>
      <w:r w:rsidRPr="00670F3C">
        <w:rPr>
          <w:rFonts w:ascii="Times New Roman" w:hAnsi="Times New Roman" w:cs="Times New Roman"/>
          <w:sz w:val="32"/>
          <w:szCs w:val="32"/>
        </w:rPr>
        <w:t>", "Укрепление материально-технической базы".</w:t>
      </w:r>
    </w:p>
    <w:p w:rsidR="00253DF7" w:rsidRPr="00253DF7" w:rsidRDefault="00253DF7" w:rsidP="00E32DC9">
      <w:pPr>
        <w:spacing w:after="0" w:line="240" w:lineRule="auto"/>
        <w:ind w:firstLine="567"/>
        <w:jc w:val="both"/>
        <w:rPr>
          <w:rFonts w:ascii="Times New Roman" w:hAnsi="Times New Roman" w:cs="Times New Roman"/>
          <w:b/>
          <w:sz w:val="32"/>
          <w:szCs w:val="32"/>
          <w:shd w:val="clear" w:color="auto" w:fill="FFFFFF"/>
        </w:rPr>
      </w:pPr>
      <w:r w:rsidRPr="00253DF7">
        <w:rPr>
          <w:rFonts w:ascii="Times New Roman" w:hAnsi="Times New Roman" w:cs="Times New Roman"/>
          <w:b/>
          <w:sz w:val="32"/>
          <w:szCs w:val="32"/>
          <w:shd w:val="clear" w:color="auto" w:fill="FFFFFF"/>
        </w:rPr>
        <w:t>Слайд 22</w:t>
      </w:r>
    </w:p>
    <w:p w:rsidR="00623A8C" w:rsidRPr="00670F3C" w:rsidRDefault="00B57C79" w:rsidP="00E32DC9">
      <w:pPr>
        <w:spacing w:after="0" w:line="240" w:lineRule="auto"/>
        <w:ind w:firstLine="567"/>
        <w:jc w:val="both"/>
        <w:rPr>
          <w:rFonts w:hint="eastAsia"/>
          <w:sz w:val="32"/>
          <w:szCs w:val="32"/>
        </w:rPr>
      </w:pPr>
      <w:r w:rsidRPr="00670F3C">
        <w:rPr>
          <w:rFonts w:ascii="Times New Roman" w:hAnsi="Times New Roman" w:cs="Times New Roman"/>
          <w:sz w:val="32"/>
          <w:szCs w:val="32"/>
          <w:shd w:val="clear" w:color="auto" w:fill="FFFFFF"/>
        </w:rPr>
        <w:t xml:space="preserve">В 2020 году  проведен капитальный ремонт школы № 2 поселка Новозавидовский, на который выделено 85 млн. рублей. В Конаковском районе это первый случай такого масштабного ремонта. </w:t>
      </w:r>
    </w:p>
    <w:p w:rsidR="00623A8C" w:rsidRPr="00670F3C" w:rsidRDefault="00B57C79" w:rsidP="00E32DC9">
      <w:pPr>
        <w:spacing w:after="0" w:line="240" w:lineRule="auto"/>
        <w:ind w:firstLine="567"/>
        <w:jc w:val="both"/>
        <w:rPr>
          <w:rFonts w:hint="eastAsia"/>
          <w:sz w:val="32"/>
          <w:szCs w:val="32"/>
        </w:rPr>
      </w:pPr>
      <w:r w:rsidRPr="00670F3C">
        <w:rPr>
          <w:rFonts w:ascii="Times New Roman" w:hAnsi="Times New Roman" w:cs="Times New Roman"/>
          <w:sz w:val="32"/>
          <w:szCs w:val="32"/>
          <w:shd w:val="clear" w:color="auto" w:fill="FFFFFF"/>
        </w:rPr>
        <w:t>Помимо этого проведены следующие ремонтные работы:</w:t>
      </w:r>
    </w:p>
    <w:p w:rsidR="00623A8C" w:rsidRPr="00670F3C" w:rsidRDefault="00B57C79" w:rsidP="00E32DC9">
      <w:pPr>
        <w:spacing w:after="0" w:line="240" w:lineRule="auto"/>
        <w:ind w:firstLine="567"/>
        <w:jc w:val="both"/>
        <w:rPr>
          <w:rFonts w:hint="eastAsia"/>
          <w:sz w:val="32"/>
          <w:szCs w:val="32"/>
        </w:rPr>
      </w:pPr>
      <w:r w:rsidRPr="00670F3C">
        <w:rPr>
          <w:rFonts w:ascii="Times New Roman" w:hAnsi="Times New Roman" w:cs="Times New Roman"/>
          <w:sz w:val="32"/>
          <w:szCs w:val="32"/>
          <w:shd w:val="clear" w:color="auto" w:fill="FFFFFF"/>
        </w:rPr>
        <w:t>-</w:t>
      </w:r>
      <w:proofErr w:type="gramStart"/>
      <w:r w:rsidRPr="00670F3C">
        <w:rPr>
          <w:rFonts w:ascii="Times New Roman" w:hAnsi="Times New Roman" w:cs="Times New Roman"/>
          <w:sz w:val="32"/>
          <w:szCs w:val="32"/>
          <w:shd w:val="clear" w:color="auto" w:fill="FFFFFF"/>
        </w:rPr>
        <w:t>отремонтирована</w:t>
      </w:r>
      <w:proofErr w:type="gramEnd"/>
      <w:r w:rsidRPr="00670F3C">
        <w:rPr>
          <w:rFonts w:ascii="Times New Roman" w:hAnsi="Times New Roman" w:cs="Times New Roman"/>
          <w:sz w:val="32"/>
          <w:szCs w:val="32"/>
          <w:shd w:val="clear" w:color="auto" w:fill="FFFFFF"/>
        </w:rPr>
        <w:t xml:space="preserve"> системы отопления детского сада № 5 поселка Редкино,</w:t>
      </w:r>
    </w:p>
    <w:p w:rsidR="00623A8C" w:rsidRPr="00670F3C" w:rsidRDefault="00B57C79" w:rsidP="00E32DC9">
      <w:pPr>
        <w:spacing w:after="0" w:line="240" w:lineRule="auto"/>
        <w:ind w:firstLine="567"/>
        <w:jc w:val="both"/>
        <w:rPr>
          <w:rFonts w:hint="eastAsia"/>
          <w:sz w:val="32"/>
          <w:szCs w:val="32"/>
        </w:rPr>
      </w:pPr>
      <w:r w:rsidRPr="00670F3C">
        <w:rPr>
          <w:rFonts w:ascii="Times New Roman" w:hAnsi="Times New Roman" w:cs="Times New Roman"/>
          <w:sz w:val="32"/>
          <w:szCs w:val="32"/>
          <w:shd w:val="clear" w:color="auto" w:fill="FFFFFF"/>
        </w:rPr>
        <w:t>- ремонт коридоров школы № 2 поселка Редкино,</w:t>
      </w:r>
    </w:p>
    <w:p w:rsidR="00623A8C" w:rsidRPr="00670F3C" w:rsidRDefault="00B57C79" w:rsidP="00E32DC9">
      <w:pPr>
        <w:spacing w:after="0" w:line="240" w:lineRule="auto"/>
        <w:ind w:firstLine="567"/>
        <w:jc w:val="both"/>
        <w:rPr>
          <w:rFonts w:hint="eastAsia"/>
          <w:sz w:val="32"/>
          <w:szCs w:val="32"/>
        </w:rPr>
      </w:pPr>
      <w:r w:rsidRPr="00670F3C">
        <w:rPr>
          <w:rFonts w:ascii="Times New Roman" w:hAnsi="Times New Roman" w:cs="Times New Roman"/>
          <w:sz w:val="32"/>
          <w:szCs w:val="32"/>
          <w:shd w:val="clear" w:color="auto" w:fill="FFFFFF"/>
        </w:rPr>
        <w:t>- ремонт кабинетов и входной группы школы № 3 поселка Редкино</w:t>
      </w:r>
    </w:p>
    <w:p w:rsidR="00623A8C" w:rsidRPr="00670F3C" w:rsidRDefault="00B57C79" w:rsidP="00E32DC9">
      <w:pPr>
        <w:spacing w:after="0" w:line="240" w:lineRule="auto"/>
        <w:ind w:firstLine="567"/>
        <w:jc w:val="both"/>
        <w:rPr>
          <w:rFonts w:hint="eastAsia"/>
          <w:sz w:val="32"/>
          <w:szCs w:val="32"/>
        </w:rPr>
      </w:pPr>
      <w:r w:rsidRPr="00670F3C">
        <w:rPr>
          <w:rFonts w:ascii="Times New Roman" w:hAnsi="Times New Roman" w:cs="Times New Roman"/>
          <w:sz w:val="32"/>
          <w:szCs w:val="32"/>
          <w:shd w:val="clear" w:color="auto" w:fill="FFFFFF"/>
        </w:rPr>
        <w:t xml:space="preserve">- капитальный ремонт спортивного зала школы </w:t>
      </w:r>
      <w:proofErr w:type="spellStart"/>
      <w:r w:rsidRPr="00670F3C">
        <w:rPr>
          <w:rFonts w:ascii="Times New Roman" w:hAnsi="Times New Roman" w:cs="Times New Roman"/>
          <w:sz w:val="32"/>
          <w:szCs w:val="32"/>
          <w:shd w:val="clear" w:color="auto" w:fill="FFFFFF"/>
        </w:rPr>
        <w:t>Изоплит</w:t>
      </w:r>
      <w:proofErr w:type="spellEnd"/>
      <w:r w:rsidRPr="00670F3C">
        <w:rPr>
          <w:rFonts w:ascii="Times New Roman" w:hAnsi="Times New Roman" w:cs="Times New Roman"/>
          <w:sz w:val="32"/>
          <w:szCs w:val="32"/>
          <w:shd w:val="clear" w:color="auto" w:fill="FFFFFF"/>
        </w:rPr>
        <w:t xml:space="preserve">, </w:t>
      </w:r>
    </w:p>
    <w:p w:rsidR="00623A8C" w:rsidRPr="00670F3C" w:rsidRDefault="00B57C79" w:rsidP="00E32DC9">
      <w:pPr>
        <w:spacing w:after="0" w:line="240" w:lineRule="auto"/>
        <w:ind w:firstLine="567"/>
        <w:jc w:val="both"/>
        <w:rPr>
          <w:rFonts w:hint="eastAsia"/>
          <w:sz w:val="32"/>
          <w:szCs w:val="32"/>
        </w:rPr>
      </w:pPr>
      <w:r w:rsidRPr="00670F3C">
        <w:rPr>
          <w:rFonts w:ascii="Times New Roman" w:hAnsi="Times New Roman" w:cs="Times New Roman"/>
          <w:sz w:val="32"/>
          <w:szCs w:val="32"/>
          <w:shd w:val="clear" w:color="auto" w:fill="FFFFFF"/>
        </w:rPr>
        <w:t>-ремонт коридора и замена оконных блоков в школе села Дмитрова Гора,</w:t>
      </w:r>
    </w:p>
    <w:p w:rsidR="00623A8C" w:rsidRPr="00670F3C" w:rsidRDefault="00B57C79" w:rsidP="00E32DC9">
      <w:pPr>
        <w:spacing w:after="0" w:line="240" w:lineRule="auto"/>
        <w:ind w:firstLine="567"/>
        <w:jc w:val="both"/>
        <w:rPr>
          <w:rFonts w:hint="eastAsia"/>
          <w:sz w:val="32"/>
          <w:szCs w:val="32"/>
        </w:rPr>
      </w:pPr>
      <w:r w:rsidRPr="00670F3C">
        <w:rPr>
          <w:rFonts w:ascii="Times New Roman" w:hAnsi="Times New Roman" w:cs="Times New Roman"/>
          <w:sz w:val="32"/>
          <w:szCs w:val="32"/>
          <w:shd w:val="clear" w:color="auto" w:fill="FFFFFF"/>
        </w:rPr>
        <w:t xml:space="preserve">- ремонт кровли школы № 1 города Конаково имени. Дениса </w:t>
      </w:r>
      <w:proofErr w:type="spellStart"/>
      <w:r w:rsidRPr="00670F3C">
        <w:rPr>
          <w:rFonts w:ascii="Times New Roman" w:hAnsi="Times New Roman" w:cs="Times New Roman"/>
          <w:sz w:val="32"/>
          <w:szCs w:val="32"/>
          <w:shd w:val="clear" w:color="auto" w:fill="FFFFFF"/>
        </w:rPr>
        <w:t>Стребина</w:t>
      </w:r>
      <w:proofErr w:type="spellEnd"/>
      <w:r w:rsidRPr="00670F3C">
        <w:rPr>
          <w:rFonts w:ascii="Times New Roman" w:hAnsi="Times New Roman" w:cs="Times New Roman"/>
          <w:sz w:val="32"/>
          <w:szCs w:val="32"/>
          <w:shd w:val="clear" w:color="auto" w:fill="FFFFFF"/>
        </w:rPr>
        <w:t xml:space="preserve">, </w:t>
      </w:r>
    </w:p>
    <w:p w:rsidR="00623A8C" w:rsidRPr="00670F3C" w:rsidRDefault="00B57C79" w:rsidP="00E32DC9">
      <w:pPr>
        <w:spacing w:after="0" w:line="240" w:lineRule="auto"/>
        <w:ind w:firstLine="567"/>
        <w:jc w:val="both"/>
        <w:rPr>
          <w:rFonts w:ascii="Times New Roman" w:hAnsi="Times New Roman" w:cs="Times New Roman"/>
          <w:sz w:val="32"/>
          <w:szCs w:val="32"/>
          <w:shd w:val="clear" w:color="auto" w:fill="FFFFFF"/>
        </w:rPr>
      </w:pPr>
      <w:r w:rsidRPr="00670F3C">
        <w:rPr>
          <w:rFonts w:ascii="Times New Roman" w:hAnsi="Times New Roman" w:cs="Times New Roman"/>
          <w:sz w:val="32"/>
          <w:szCs w:val="32"/>
          <w:shd w:val="clear" w:color="auto" w:fill="FFFFFF"/>
        </w:rPr>
        <w:t>-а также ремонт кровли школы поселка Радченко.</w:t>
      </w:r>
    </w:p>
    <w:p w:rsidR="00623A8C" w:rsidRPr="00670F3C" w:rsidRDefault="00B57C79" w:rsidP="00E32DC9">
      <w:pPr>
        <w:spacing w:after="0" w:line="240" w:lineRule="auto"/>
        <w:ind w:firstLine="567"/>
        <w:jc w:val="both"/>
        <w:rPr>
          <w:rFonts w:hint="eastAsia"/>
          <w:sz w:val="32"/>
          <w:szCs w:val="32"/>
        </w:rPr>
      </w:pPr>
      <w:r w:rsidRPr="00670F3C">
        <w:rPr>
          <w:rFonts w:ascii="Times New Roman" w:hAnsi="Times New Roman" w:cs="Times New Roman"/>
          <w:sz w:val="32"/>
          <w:szCs w:val="32"/>
          <w:shd w:val="clear" w:color="auto" w:fill="FFFFFF"/>
        </w:rPr>
        <w:t xml:space="preserve">-в рамках программы </w:t>
      </w:r>
      <w:proofErr w:type="spellStart"/>
      <w:r w:rsidRPr="00670F3C">
        <w:rPr>
          <w:rFonts w:ascii="Times New Roman" w:hAnsi="Times New Roman" w:cs="Times New Roman"/>
          <w:sz w:val="32"/>
          <w:szCs w:val="32"/>
          <w:shd w:val="clear" w:color="auto" w:fill="FFFFFF"/>
        </w:rPr>
        <w:t>софинансирования</w:t>
      </w:r>
      <w:proofErr w:type="spellEnd"/>
      <w:r w:rsidRPr="00670F3C">
        <w:rPr>
          <w:rFonts w:ascii="Times New Roman" w:hAnsi="Times New Roman" w:cs="Times New Roman"/>
          <w:sz w:val="32"/>
          <w:szCs w:val="32"/>
          <w:shd w:val="clear" w:color="auto" w:fill="FFFFFF"/>
        </w:rPr>
        <w:t xml:space="preserve"> заменены оконные блоки в детском саду № 10 города Конаково. </w:t>
      </w:r>
    </w:p>
    <w:p w:rsidR="00623A8C" w:rsidRPr="00670F3C" w:rsidRDefault="00623A8C" w:rsidP="00E32DC9">
      <w:pPr>
        <w:tabs>
          <w:tab w:val="left" w:pos="142"/>
        </w:tabs>
        <w:spacing w:after="0" w:line="240" w:lineRule="auto"/>
        <w:ind w:firstLine="567"/>
        <w:jc w:val="both"/>
        <w:rPr>
          <w:rFonts w:hint="eastAsia"/>
          <w:sz w:val="32"/>
          <w:szCs w:val="32"/>
        </w:rPr>
      </w:pPr>
    </w:p>
    <w:p w:rsidR="00623A8C" w:rsidRPr="00253DF7" w:rsidRDefault="00253DF7" w:rsidP="00E32DC9">
      <w:pPr>
        <w:tabs>
          <w:tab w:val="left" w:pos="142"/>
        </w:tabs>
        <w:spacing w:after="0" w:line="240" w:lineRule="auto"/>
        <w:ind w:firstLine="567"/>
        <w:jc w:val="both"/>
        <w:rPr>
          <w:rFonts w:ascii="Times New Roman" w:hAnsi="Times New Roman" w:cs="Times New Roman"/>
          <w:b/>
          <w:sz w:val="32"/>
          <w:szCs w:val="32"/>
        </w:rPr>
      </w:pPr>
      <w:r>
        <w:rPr>
          <w:rFonts w:ascii="Times New Roman" w:hAnsi="Times New Roman" w:cs="Times New Roman"/>
          <w:b/>
          <w:sz w:val="32"/>
          <w:szCs w:val="32"/>
        </w:rPr>
        <w:t>Слайд 23</w:t>
      </w:r>
    </w:p>
    <w:p w:rsidR="00623A8C" w:rsidRPr="00670F3C" w:rsidRDefault="00B57C79" w:rsidP="00E32DC9">
      <w:pPr>
        <w:shd w:val="clear" w:color="auto" w:fill="FFFFFF"/>
        <w:spacing w:after="0" w:line="240" w:lineRule="auto"/>
        <w:ind w:firstLine="567"/>
        <w:jc w:val="center"/>
        <w:rPr>
          <w:rFonts w:hint="eastAsia"/>
          <w:sz w:val="32"/>
          <w:szCs w:val="32"/>
        </w:rPr>
      </w:pPr>
      <w:r w:rsidRPr="00670F3C">
        <w:rPr>
          <w:rFonts w:ascii="Times New Roman" w:hAnsi="Times New Roman" w:cs="Times New Roman"/>
          <w:b/>
          <w:bCs/>
          <w:sz w:val="32"/>
          <w:szCs w:val="32"/>
        </w:rPr>
        <w:t xml:space="preserve">7.  </w:t>
      </w:r>
      <w:r w:rsidRPr="00670F3C">
        <w:rPr>
          <w:rFonts w:ascii="Times New Roman" w:eastAsia="Times New Roman" w:hAnsi="Times New Roman" w:cs="Times New Roman"/>
          <w:b/>
          <w:bCs/>
          <w:sz w:val="32"/>
          <w:szCs w:val="32"/>
        </w:rPr>
        <w:t>Создание условий и мотиваций для ведения здорового образа жизни, развитие массовой физической культуры и спорта.</w:t>
      </w:r>
    </w:p>
    <w:p w:rsidR="00623A8C" w:rsidRPr="00670F3C" w:rsidRDefault="00623A8C" w:rsidP="00E32DC9">
      <w:pPr>
        <w:pStyle w:val="13"/>
        <w:shd w:val="clear" w:color="auto" w:fill="FFFFFF"/>
        <w:spacing w:after="0" w:line="240" w:lineRule="auto"/>
        <w:ind w:firstLine="567"/>
        <w:jc w:val="both"/>
        <w:rPr>
          <w:sz w:val="32"/>
          <w:szCs w:val="32"/>
        </w:rPr>
      </w:pPr>
    </w:p>
    <w:p w:rsidR="00623A8C" w:rsidRPr="00670F3C" w:rsidRDefault="00B57C79" w:rsidP="00E32DC9">
      <w:pPr>
        <w:pStyle w:val="13"/>
        <w:shd w:val="clear" w:color="auto" w:fill="FFFFFF"/>
        <w:spacing w:after="0" w:line="240" w:lineRule="auto"/>
        <w:ind w:firstLine="567"/>
        <w:jc w:val="both"/>
        <w:rPr>
          <w:sz w:val="32"/>
          <w:szCs w:val="32"/>
        </w:rPr>
      </w:pPr>
      <w:r w:rsidRPr="00670F3C">
        <w:rPr>
          <w:sz w:val="32"/>
          <w:szCs w:val="32"/>
        </w:rPr>
        <w:tab/>
        <w:t>Спортивно-массовая работа направлена на пропаганду здорового образа жизни и развития физической культуры и спорта в Конаковском районе.</w:t>
      </w:r>
    </w:p>
    <w:p w:rsidR="00623A8C" w:rsidRPr="00670F3C" w:rsidRDefault="00B57C79" w:rsidP="00E32DC9">
      <w:pPr>
        <w:pStyle w:val="13"/>
        <w:spacing w:after="0" w:line="240" w:lineRule="auto"/>
        <w:ind w:firstLine="567"/>
        <w:jc w:val="both"/>
        <w:rPr>
          <w:sz w:val="32"/>
          <w:szCs w:val="32"/>
        </w:rPr>
      </w:pPr>
      <w:r w:rsidRPr="00670F3C">
        <w:rPr>
          <w:sz w:val="32"/>
          <w:szCs w:val="32"/>
        </w:rPr>
        <w:t xml:space="preserve">   По итогам этого года нашими тренерами подготовлено  спортсменов с 2232  массовыми разрядами,   2  Мастера спорта России, 14 кандидатов в мастера спорта,  3 спортсмена  -1 спортивного разряда.</w:t>
      </w:r>
    </w:p>
    <w:p w:rsidR="00623A8C" w:rsidRPr="00670F3C" w:rsidRDefault="00B57C79" w:rsidP="00E32DC9">
      <w:pPr>
        <w:pStyle w:val="13"/>
        <w:spacing w:after="0" w:line="240" w:lineRule="auto"/>
        <w:ind w:firstLine="567"/>
        <w:jc w:val="both"/>
        <w:rPr>
          <w:sz w:val="32"/>
          <w:szCs w:val="32"/>
        </w:rPr>
      </w:pPr>
      <w:r w:rsidRPr="00670F3C">
        <w:rPr>
          <w:sz w:val="32"/>
          <w:szCs w:val="32"/>
        </w:rPr>
        <w:lastRenderedPageBreak/>
        <w:t>Подготовлено Призеров  Чемпионатов и Первен</w:t>
      </w:r>
      <w:proofErr w:type="gramStart"/>
      <w:r w:rsidRPr="00670F3C">
        <w:rPr>
          <w:sz w:val="32"/>
          <w:szCs w:val="32"/>
        </w:rPr>
        <w:t>ств   стр</w:t>
      </w:r>
      <w:proofErr w:type="gramEnd"/>
      <w:r w:rsidRPr="00670F3C">
        <w:rPr>
          <w:sz w:val="32"/>
          <w:szCs w:val="32"/>
        </w:rPr>
        <w:t>аны  – 23 чел.</w:t>
      </w:r>
    </w:p>
    <w:p w:rsidR="00623A8C" w:rsidRPr="00670F3C" w:rsidRDefault="00B57C79" w:rsidP="00E32DC9">
      <w:pPr>
        <w:pStyle w:val="13"/>
        <w:spacing w:after="0" w:line="240" w:lineRule="auto"/>
        <w:ind w:firstLine="567"/>
        <w:jc w:val="both"/>
        <w:rPr>
          <w:sz w:val="32"/>
          <w:szCs w:val="32"/>
        </w:rPr>
      </w:pPr>
      <w:r w:rsidRPr="00670F3C">
        <w:rPr>
          <w:sz w:val="32"/>
          <w:szCs w:val="32"/>
        </w:rPr>
        <w:t>Призеров и победителей Международных соревнований - 5 чел</w:t>
      </w:r>
    </w:p>
    <w:p w:rsidR="00623A8C" w:rsidRPr="00670F3C" w:rsidRDefault="00B57C79" w:rsidP="00E32DC9">
      <w:pPr>
        <w:pStyle w:val="13"/>
        <w:spacing w:after="0" w:line="240" w:lineRule="auto"/>
        <w:ind w:firstLine="567"/>
        <w:jc w:val="both"/>
        <w:rPr>
          <w:sz w:val="32"/>
          <w:szCs w:val="32"/>
        </w:rPr>
      </w:pPr>
      <w:r w:rsidRPr="00670F3C">
        <w:rPr>
          <w:sz w:val="32"/>
          <w:szCs w:val="32"/>
        </w:rPr>
        <w:t xml:space="preserve">Призеров Первенства Центрального  федерального  округа  России – 8 чел. </w:t>
      </w:r>
    </w:p>
    <w:p w:rsidR="00623A8C" w:rsidRPr="00670F3C" w:rsidRDefault="00B57C79" w:rsidP="00E32DC9">
      <w:pPr>
        <w:pStyle w:val="13"/>
        <w:spacing w:after="0" w:line="240" w:lineRule="auto"/>
        <w:ind w:firstLine="567"/>
        <w:jc w:val="both"/>
        <w:rPr>
          <w:sz w:val="32"/>
          <w:szCs w:val="32"/>
        </w:rPr>
      </w:pPr>
      <w:r w:rsidRPr="00670F3C">
        <w:rPr>
          <w:sz w:val="32"/>
          <w:szCs w:val="32"/>
        </w:rPr>
        <w:t xml:space="preserve">17 человек  являются членами сборной России и получают губернаторские стипендии и единовременные премии в видах спорта джиу-джитсу  водно-моторный спорт и гребля. </w:t>
      </w:r>
    </w:p>
    <w:p w:rsidR="00623A8C" w:rsidRPr="00670F3C" w:rsidRDefault="00B57C79" w:rsidP="00E32DC9">
      <w:pPr>
        <w:pStyle w:val="13"/>
        <w:spacing w:after="0" w:line="240" w:lineRule="auto"/>
        <w:ind w:firstLine="567"/>
        <w:jc w:val="both"/>
        <w:rPr>
          <w:sz w:val="32"/>
          <w:szCs w:val="32"/>
        </w:rPr>
      </w:pPr>
      <w:r w:rsidRPr="00670F3C">
        <w:rPr>
          <w:sz w:val="32"/>
          <w:szCs w:val="32"/>
        </w:rPr>
        <w:t xml:space="preserve">       При поддержке администрации Конаковского района в 2020 году проведено 239 мероприятий различного уровня, среди них: </w:t>
      </w:r>
    </w:p>
    <w:p w:rsidR="00623A8C" w:rsidRPr="00670F3C" w:rsidRDefault="00B57C79" w:rsidP="00E32DC9">
      <w:pPr>
        <w:pStyle w:val="13"/>
        <w:spacing w:after="0" w:line="240" w:lineRule="auto"/>
        <w:ind w:firstLine="567"/>
        <w:jc w:val="both"/>
        <w:rPr>
          <w:sz w:val="32"/>
          <w:szCs w:val="32"/>
        </w:rPr>
      </w:pPr>
      <w:r w:rsidRPr="00670F3C">
        <w:rPr>
          <w:sz w:val="32"/>
          <w:szCs w:val="32"/>
        </w:rPr>
        <w:t xml:space="preserve">- муниципальные этапы Всероссийских соревнований – «Лыжня  России» и «Кросс нации», </w:t>
      </w:r>
    </w:p>
    <w:p w:rsidR="00623A8C" w:rsidRPr="00670F3C" w:rsidRDefault="00B57C79" w:rsidP="00E32DC9">
      <w:pPr>
        <w:pStyle w:val="13"/>
        <w:spacing w:after="0" w:line="240" w:lineRule="auto"/>
        <w:ind w:firstLine="567"/>
        <w:jc w:val="both"/>
        <w:rPr>
          <w:sz w:val="32"/>
          <w:szCs w:val="32"/>
        </w:rPr>
      </w:pPr>
      <w:r w:rsidRPr="00670F3C">
        <w:rPr>
          <w:sz w:val="32"/>
          <w:szCs w:val="32"/>
        </w:rPr>
        <w:t>- Первенство России и Всероссийский турнир по джиу-джитсу,</w:t>
      </w:r>
    </w:p>
    <w:p w:rsidR="00623A8C" w:rsidRPr="00670F3C" w:rsidRDefault="00B57C79" w:rsidP="00E32DC9">
      <w:pPr>
        <w:pStyle w:val="13"/>
        <w:spacing w:after="0" w:line="240" w:lineRule="auto"/>
        <w:ind w:firstLine="567"/>
        <w:jc w:val="both"/>
        <w:rPr>
          <w:sz w:val="32"/>
          <w:szCs w:val="32"/>
        </w:rPr>
      </w:pPr>
      <w:r w:rsidRPr="00670F3C">
        <w:rPr>
          <w:sz w:val="32"/>
          <w:szCs w:val="32"/>
        </w:rPr>
        <w:t xml:space="preserve">- Чемпионаты и Кубки Тверской области по боксу, водно-моторному спорту, футболу, плаванию, шахматам, настольному теннису, хоккею,  </w:t>
      </w:r>
    </w:p>
    <w:p w:rsidR="00623A8C" w:rsidRPr="00670F3C" w:rsidRDefault="00B57C79" w:rsidP="00E32DC9">
      <w:pPr>
        <w:pStyle w:val="13"/>
        <w:spacing w:after="0" w:line="240" w:lineRule="auto"/>
        <w:ind w:firstLine="567"/>
        <w:jc w:val="both"/>
        <w:rPr>
          <w:sz w:val="32"/>
          <w:szCs w:val="32"/>
        </w:rPr>
      </w:pPr>
      <w:r w:rsidRPr="00670F3C">
        <w:rPr>
          <w:sz w:val="32"/>
          <w:szCs w:val="32"/>
        </w:rPr>
        <w:t>- Кубки Главы Конаковского района по футболу и легкой атлетике, настольному теннису.</w:t>
      </w:r>
    </w:p>
    <w:p w:rsidR="00623A8C" w:rsidRPr="00670F3C" w:rsidRDefault="00B57C79" w:rsidP="00E32DC9">
      <w:pPr>
        <w:pStyle w:val="13"/>
        <w:spacing w:after="0" w:line="240" w:lineRule="auto"/>
        <w:ind w:firstLine="567"/>
        <w:jc w:val="both"/>
        <w:rPr>
          <w:sz w:val="32"/>
          <w:szCs w:val="32"/>
        </w:rPr>
      </w:pPr>
      <w:r w:rsidRPr="00670F3C">
        <w:rPr>
          <w:sz w:val="32"/>
          <w:szCs w:val="32"/>
        </w:rPr>
        <w:t xml:space="preserve">       Сборные команды Конаковского района выезжали на  102 соревнования за счет бюджета Конаковского района и на 40 соревнований за счет поселений района. Самыми важными и  массовыми событиями за этот год стали: Первенство России по джиу-джитсу, Чемпионат России по вертолетному спорту, Кубок России по конкуру, международные соревнования по триатлону IRONSTAR Z</w:t>
      </w:r>
      <w:r w:rsidRPr="00670F3C">
        <w:rPr>
          <w:sz w:val="32"/>
          <w:szCs w:val="32"/>
          <w:lang w:val="en-US"/>
        </w:rPr>
        <w:t>A</w:t>
      </w:r>
      <w:r w:rsidRPr="00670F3C">
        <w:rPr>
          <w:sz w:val="32"/>
          <w:szCs w:val="32"/>
        </w:rPr>
        <w:t xml:space="preserve">VIDOVO, Чемпионат Тверской области по ловле рыбы спиннингом с лодок. </w:t>
      </w:r>
    </w:p>
    <w:p w:rsidR="00253DF7" w:rsidRPr="00253DF7" w:rsidRDefault="00253DF7" w:rsidP="00E32DC9">
      <w:pPr>
        <w:pStyle w:val="13"/>
        <w:spacing w:after="0" w:line="240" w:lineRule="auto"/>
        <w:ind w:firstLine="567"/>
        <w:jc w:val="both"/>
        <w:rPr>
          <w:b/>
          <w:sz w:val="32"/>
          <w:szCs w:val="32"/>
        </w:rPr>
      </w:pPr>
      <w:r w:rsidRPr="00253DF7">
        <w:rPr>
          <w:b/>
          <w:sz w:val="32"/>
          <w:szCs w:val="32"/>
        </w:rPr>
        <w:t>Слайд 24</w:t>
      </w:r>
      <w:r w:rsidR="00B57C79" w:rsidRPr="00253DF7">
        <w:rPr>
          <w:b/>
          <w:sz w:val="32"/>
          <w:szCs w:val="32"/>
        </w:rPr>
        <w:t xml:space="preserve">   </w:t>
      </w:r>
    </w:p>
    <w:p w:rsidR="00623A8C" w:rsidRPr="00670F3C" w:rsidRDefault="00B57C79" w:rsidP="00E32DC9">
      <w:pPr>
        <w:pStyle w:val="13"/>
        <w:spacing w:after="0" w:line="240" w:lineRule="auto"/>
        <w:ind w:firstLine="567"/>
        <w:jc w:val="both"/>
        <w:rPr>
          <w:sz w:val="32"/>
          <w:szCs w:val="32"/>
        </w:rPr>
      </w:pPr>
      <w:r w:rsidRPr="00670F3C">
        <w:rPr>
          <w:sz w:val="32"/>
          <w:szCs w:val="32"/>
        </w:rPr>
        <w:t xml:space="preserve">Участвуя в областном смотре – конкурсе среди муниципальных образований первой группы на лучшую организацию спортивно-массовой работы Конаковский район в </w:t>
      </w:r>
      <w:r w:rsidRPr="00670F3C">
        <w:rPr>
          <w:b/>
          <w:sz w:val="32"/>
          <w:szCs w:val="32"/>
        </w:rPr>
        <w:t>пятый</w:t>
      </w:r>
      <w:r w:rsidRPr="00670F3C">
        <w:rPr>
          <w:sz w:val="32"/>
          <w:szCs w:val="32"/>
        </w:rPr>
        <w:t xml:space="preserve"> раз подряд занимает ПЕРВОЕ место.</w:t>
      </w:r>
    </w:p>
    <w:p w:rsidR="00623A8C" w:rsidRPr="00670F3C" w:rsidRDefault="00B57C79" w:rsidP="00E32DC9">
      <w:pPr>
        <w:pStyle w:val="13"/>
        <w:spacing w:after="0" w:line="240" w:lineRule="auto"/>
        <w:ind w:firstLine="567"/>
        <w:jc w:val="both"/>
        <w:rPr>
          <w:sz w:val="32"/>
          <w:szCs w:val="32"/>
          <w:shd w:val="clear" w:color="auto" w:fill="FFFFFF"/>
        </w:rPr>
      </w:pPr>
      <w:r w:rsidRPr="00670F3C">
        <w:rPr>
          <w:sz w:val="32"/>
          <w:szCs w:val="32"/>
          <w:shd w:val="clear" w:color="auto" w:fill="FFFFFF"/>
        </w:rPr>
        <w:t xml:space="preserve">      На территории района  проводятся  соревнования   среди дошкольных образовательных учреждений, среди трудовых коллективов, спартакиады обучающихся по нескольким видам спорта, соревнования для семей "Мама, папа, я – спортивная семья". </w:t>
      </w:r>
    </w:p>
    <w:p w:rsidR="00623A8C" w:rsidRPr="00670F3C" w:rsidRDefault="00B57C79" w:rsidP="00E32DC9">
      <w:pPr>
        <w:pStyle w:val="13"/>
        <w:spacing w:after="0" w:line="240" w:lineRule="auto"/>
        <w:ind w:firstLine="567"/>
        <w:jc w:val="both"/>
        <w:rPr>
          <w:sz w:val="32"/>
          <w:szCs w:val="32"/>
        </w:rPr>
      </w:pPr>
      <w:r w:rsidRPr="00670F3C">
        <w:rPr>
          <w:sz w:val="32"/>
          <w:szCs w:val="32"/>
          <w:shd w:val="clear" w:color="auto" w:fill="FFFFFF"/>
        </w:rPr>
        <w:t xml:space="preserve">На территории Конаковского района были проведены массовые физкультурно-спортивные праздники «Районный День физкультурника» и «Олимпийский день».  В поселениях района </w:t>
      </w:r>
      <w:r w:rsidRPr="00670F3C">
        <w:rPr>
          <w:sz w:val="32"/>
          <w:szCs w:val="32"/>
          <w:shd w:val="clear" w:color="auto" w:fill="FFFFFF"/>
        </w:rPr>
        <w:lastRenderedPageBreak/>
        <w:t>регулярно проводится выездное тестирование  детей и взрослых под девизом "ГТО – шагает по району".</w:t>
      </w:r>
    </w:p>
    <w:p w:rsidR="00623A8C" w:rsidRPr="00670F3C" w:rsidRDefault="00B57C79" w:rsidP="00E32DC9">
      <w:pPr>
        <w:pStyle w:val="13"/>
        <w:spacing w:after="0" w:line="240" w:lineRule="auto"/>
        <w:ind w:firstLine="567"/>
        <w:jc w:val="both"/>
        <w:rPr>
          <w:sz w:val="32"/>
          <w:szCs w:val="32"/>
        </w:rPr>
      </w:pPr>
      <w:r w:rsidRPr="00670F3C">
        <w:rPr>
          <w:sz w:val="32"/>
          <w:szCs w:val="32"/>
        </w:rPr>
        <w:t xml:space="preserve">   Успешно функционируют клубы спортсменов с ограниченными возможностями  здоровья "Илья Муромец" и "Бригантина". Наши спортсмены принимают активное участие в различных фестивалях, соревнованиях, отдельные мероприятия проводятся на территории района, в том числе и летний областной фестиваль.</w:t>
      </w:r>
    </w:p>
    <w:p w:rsidR="00623A8C" w:rsidRPr="00670F3C" w:rsidRDefault="00B57C79" w:rsidP="00E32DC9">
      <w:pPr>
        <w:pStyle w:val="13"/>
        <w:spacing w:after="0" w:line="240" w:lineRule="auto"/>
        <w:ind w:firstLine="567"/>
        <w:jc w:val="both"/>
        <w:rPr>
          <w:sz w:val="32"/>
          <w:szCs w:val="32"/>
        </w:rPr>
      </w:pPr>
      <w:r w:rsidRPr="00670F3C">
        <w:rPr>
          <w:rStyle w:val="af"/>
          <w:b w:val="0"/>
          <w:sz w:val="32"/>
          <w:szCs w:val="32"/>
          <w:lang w:eastAsia="ru-RU"/>
        </w:rPr>
        <w:t xml:space="preserve">    </w:t>
      </w:r>
      <w:r w:rsidRPr="00670F3C">
        <w:rPr>
          <w:rStyle w:val="af"/>
          <w:rFonts w:eastAsia="SimSun"/>
          <w:b w:val="0"/>
          <w:sz w:val="32"/>
          <w:szCs w:val="32"/>
          <w:lang w:eastAsia="ru-RU"/>
        </w:rPr>
        <w:t xml:space="preserve">В рамках национального проекта </w:t>
      </w:r>
      <w:r w:rsidRPr="00670F3C">
        <w:rPr>
          <w:sz w:val="32"/>
          <w:szCs w:val="32"/>
        </w:rPr>
        <w:t xml:space="preserve">"Спорт - норма жизни" </w:t>
      </w:r>
      <w:r w:rsidRPr="00670F3C">
        <w:rPr>
          <w:rStyle w:val="af"/>
          <w:rFonts w:eastAsia="SimSun"/>
          <w:b w:val="0"/>
          <w:sz w:val="32"/>
          <w:szCs w:val="32"/>
          <w:lang w:eastAsia="ru-RU"/>
        </w:rPr>
        <w:t>организованы клубы для людей среднего и  старшего возраста (60+), среди них проводятся муниципальные соревнования.</w:t>
      </w:r>
    </w:p>
    <w:p w:rsidR="00623A8C" w:rsidRPr="00670F3C" w:rsidRDefault="00B57C79" w:rsidP="00E32DC9">
      <w:pPr>
        <w:pStyle w:val="13"/>
        <w:spacing w:after="0" w:line="240" w:lineRule="auto"/>
        <w:ind w:firstLine="567"/>
        <w:jc w:val="both"/>
        <w:rPr>
          <w:sz w:val="32"/>
          <w:szCs w:val="32"/>
        </w:rPr>
      </w:pPr>
      <w:r w:rsidRPr="00670F3C">
        <w:rPr>
          <w:sz w:val="32"/>
          <w:szCs w:val="32"/>
        </w:rPr>
        <w:t xml:space="preserve">    В рамках национального проекта "Спорт - норма жизни" приобретены и установлены беговые дорожки в селе Городня и спортивная площадка со спортивным оборудованием в Первомайском сельском поселении. </w:t>
      </w:r>
    </w:p>
    <w:p w:rsidR="00623A8C" w:rsidRDefault="00623A8C" w:rsidP="00E32DC9">
      <w:pPr>
        <w:shd w:val="clear" w:color="auto" w:fill="FFFFFF"/>
        <w:tabs>
          <w:tab w:val="left" w:pos="0"/>
        </w:tabs>
        <w:spacing w:after="0" w:line="240" w:lineRule="auto"/>
        <w:ind w:firstLine="567"/>
        <w:jc w:val="both"/>
        <w:rPr>
          <w:rFonts w:ascii="Times New Roman" w:hAnsi="Times New Roman" w:cs="Times New Roman"/>
          <w:sz w:val="32"/>
          <w:szCs w:val="32"/>
        </w:rPr>
      </w:pPr>
    </w:p>
    <w:p w:rsidR="00253DF7" w:rsidRPr="00253DF7" w:rsidRDefault="00253DF7" w:rsidP="00E32DC9">
      <w:pPr>
        <w:shd w:val="clear" w:color="auto" w:fill="FFFFFF"/>
        <w:tabs>
          <w:tab w:val="left" w:pos="0"/>
        </w:tabs>
        <w:spacing w:after="0" w:line="240" w:lineRule="auto"/>
        <w:ind w:firstLine="567"/>
        <w:jc w:val="both"/>
        <w:rPr>
          <w:rFonts w:ascii="Times New Roman" w:hAnsi="Times New Roman" w:cs="Times New Roman"/>
          <w:b/>
          <w:sz w:val="32"/>
          <w:szCs w:val="32"/>
        </w:rPr>
      </w:pPr>
      <w:r>
        <w:rPr>
          <w:rFonts w:ascii="Times New Roman" w:hAnsi="Times New Roman" w:cs="Times New Roman"/>
          <w:b/>
          <w:sz w:val="32"/>
          <w:szCs w:val="32"/>
        </w:rPr>
        <w:t>Слайд 25</w:t>
      </w:r>
    </w:p>
    <w:p w:rsidR="00623A8C" w:rsidRPr="00670F3C" w:rsidRDefault="00B57C79" w:rsidP="00E32DC9">
      <w:pPr>
        <w:tabs>
          <w:tab w:val="left" w:pos="142"/>
        </w:tabs>
        <w:spacing w:after="0" w:line="240" w:lineRule="auto"/>
        <w:ind w:firstLine="567"/>
        <w:jc w:val="center"/>
        <w:rPr>
          <w:rFonts w:hint="eastAsia"/>
          <w:sz w:val="32"/>
          <w:szCs w:val="32"/>
        </w:rPr>
      </w:pPr>
      <w:r w:rsidRPr="00670F3C">
        <w:rPr>
          <w:rFonts w:ascii="Times New Roman" w:hAnsi="Times New Roman" w:cs="Times New Roman"/>
          <w:b/>
          <w:bCs/>
          <w:sz w:val="32"/>
          <w:szCs w:val="32"/>
        </w:rPr>
        <w:t xml:space="preserve">8.   </w:t>
      </w:r>
      <w:r w:rsidRPr="00670F3C">
        <w:rPr>
          <w:rFonts w:ascii="Times New Roman" w:eastAsia="Times New Roman" w:hAnsi="Times New Roman" w:cs="Times New Roman"/>
          <w:b/>
          <w:bCs/>
          <w:sz w:val="32"/>
          <w:szCs w:val="32"/>
        </w:rPr>
        <w:t>Реализация   полномочий    в   сфере культуры,</w:t>
      </w:r>
    </w:p>
    <w:p w:rsidR="00623A8C" w:rsidRPr="00670F3C" w:rsidRDefault="00B57C79" w:rsidP="00E32DC9">
      <w:pPr>
        <w:tabs>
          <w:tab w:val="left" w:pos="142"/>
        </w:tabs>
        <w:spacing w:after="0" w:line="240" w:lineRule="auto"/>
        <w:ind w:firstLine="567"/>
        <w:jc w:val="center"/>
        <w:rPr>
          <w:rFonts w:hint="eastAsia"/>
          <w:sz w:val="32"/>
          <w:szCs w:val="32"/>
        </w:rPr>
      </w:pPr>
      <w:r w:rsidRPr="00670F3C">
        <w:rPr>
          <w:rFonts w:ascii="Times New Roman" w:eastAsia="Times New Roman" w:hAnsi="Times New Roman" w:cs="Times New Roman"/>
          <w:b/>
          <w:bCs/>
          <w:sz w:val="32"/>
          <w:szCs w:val="32"/>
        </w:rPr>
        <w:t>молодежной политики.</w:t>
      </w:r>
    </w:p>
    <w:p w:rsidR="00623A8C" w:rsidRPr="00670F3C" w:rsidRDefault="00623A8C" w:rsidP="00E32DC9">
      <w:pPr>
        <w:tabs>
          <w:tab w:val="left" w:pos="142"/>
        </w:tabs>
        <w:spacing w:after="0" w:line="240" w:lineRule="auto"/>
        <w:ind w:firstLine="567"/>
        <w:jc w:val="both"/>
        <w:rPr>
          <w:rFonts w:ascii="Times New Roman" w:hAnsi="Times New Roman" w:cs="Times New Roman"/>
          <w:sz w:val="32"/>
          <w:szCs w:val="32"/>
        </w:rPr>
      </w:pPr>
    </w:p>
    <w:p w:rsidR="00623A8C" w:rsidRPr="00670F3C" w:rsidRDefault="00B57C79" w:rsidP="00E32DC9">
      <w:pPr>
        <w:tabs>
          <w:tab w:val="left" w:pos="142"/>
        </w:tabs>
        <w:spacing w:after="0" w:line="240" w:lineRule="auto"/>
        <w:ind w:firstLine="567"/>
        <w:jc w:val="center"/>
        <w:rPr>
          <w:rFonts w:hint="eastAsia"/>
          <w:sz w:val="32"/>
          <w:szCs w:val="32"/>
        </w:rPr>
      </w:pPr>
      <w:r w:rsidRPr="00670F3C">
        <w:rPr>
          <w:rFonts w:ascii="Times New Roman" w:eastAsia="Times New Roman" w:hAnsi="Times New Roman" w:cs="Times New Roman"/>
          <w:b/>
          <w:bCs/>
          <w:sz w:val="32"/>
          <w:szCs w:val="32"/>
        </w:rPr>
        <w:t>О</w:t>
      </w:r>
      <w:r w:rsidRPr="00670F3C">
        <w:rPr>
          <w:rFonts w:ascii="Times New Roman" w:hAnsi="Times New Roman" w:cs="Times New Roman"/>
          <w:b/>
          <w:sz w:val="32"/>
          <w:szCs w:val="32"/>
        </w:rPr>
        <w:t>трасль «Культура»</w:t>
      </w:r>
    </w:p>
    <w:p w:rsidR="00623A8C" w:rsidRPr="00670F3C" w:rsidRDefault="00B57C79" w:rsidP="00E32DC9">
      <w:pPr>
        <w:pStyle w:val="15"/>
        <w:shd w:val="clear" w:color="auto" w:fill="F5F5F5"/>
        <w:spacing w:before="0" w:after="0" w:line="240" w:lineRule="auto"/>
        <w:ind w:firstLine="567"/>
        <w:jc w:val="both"/>
        <w:rPr>
          <w:sz w:val="32"/>
          <w:szCs w:val="32"/>
        </w:rPr>
      </w:pPr>
      <w:r w:rsidRPr="00670F3C">
        <w:rPr>
          <w:sz w:val="32"/>
          <w:szCs w:val="32"/>
        </w:rPr>
        <w:t xml:space="preserve">        В 2020 году большое внимание в работе уделялось сохранению и развитию коллективов художественной самодеятельности, любительских объединений, клубов, кружков, так как деятельность этих клубных формирований помогает населению не только скрасить свой досуг, развить творческие способности, но и дает возможность достигнуть определенных результатов.</w:t>
      </w:r>
    </w:p>
    <w:p w:rsidR="00623A8C" w:rsidRPr="00670F3C" w:rsidRDefault="00B57C79" w:rsidP="00E32DC9">
      <w:pPr>
        <w:spacing w:after="0" w:line="240" w:lineRule="auto"/>
        <w:ind w:firstLine="567"/>
        <w:jc w:val="both"/>
        <w:rPr>
          <w:rFonts w:hint="eastAsia"/>
          <w:sz w:val="32"/>
          <w:szCs w:val="32"/>
        </w:rPr>
      </w:pPr>
      <w:r w:rsidRPr="00670F3C">
        <w:rPr>
          <w:rFonts w:ascii="Times New Roman" w:hAnsi="Times New Roman" w:cs="Times New Roman"/>
          <w:sz w:val="32"/>
          <w:szCs w:val="32"/>
        </w:rPr>
        <w:t xml:space="preserve">В 2020 году в систему муниципальных учреждений культуры Конаковского района, вошли 17 учреждений клубного типа, 4 детские школы искусств и одна детская музыкальная школа, 9 библиотек со статусом юридического лица, 7 филиалов и  10 библиотек - структурных подразделений в составе </w:t>
      </w:r>
      <w:proofErr w:type="spellStart"/>
      <w:r w:rsidRPr="00670F3C">
        <w:rPr>
          <w:rFonts w:ascii="Times New Roman" w:hAnsi="Times New Roman" w:cs="Times New Roman"/>
          <w:sz w:val="32"/>
          <w:szCs w:val="32"/>
        </w:rPr>
        <w:t>культурно-досуговых</w:t>
      </w:r>
      <w:proofErr w:type="spellEnd"/>
      <w:r w:rsidRPr="00670F3C">
        <w:rPr>
          <w:rFonts w:ascii="Times New Roman" w:hAnsi="Times New Roman" w:cs="Times New Roman"/>
          <w:sz w:val="32"/>
          <w:szCs w:val="32"/>
        </w:rPr>
        <w:t xml:space="preserve"> центров, одна районная </w:t>
      </w:r>
      <w:proofErr w:type="spellStart"/>
      <w:r w:rsidRPr="00670F3C">
        <w:rPr>
          <w:rFonts w:ascii="Times New Roman" w:hAnsi="Times New Roman" w:cs="Times New Roman"/>
          <w:sz w:val="32"/>
          <w:szCs w:val="32"/>
        </w:rPr>
        <w:t>межпоселенческая</w:t>
      </w:r>
      <w:proofErr w:type="spellEnd"/>
      <w:r w:rsidRPr="00670F3C">
        <w:rPr>
          <w:rFonts w:ascii="Times New Roman" w:hAnsi="Times New Roman" w:cs="Times New Roman"/>
          <w:sz w:val="32"/>
          <w:szCs w:val="32"/>
        </w:rPr>
        <w:t xml:space="preserve"> центральная библиотека, шесть музеев.</w:t>
      </w:r>
    </w:p>
    <w:p w:rsidR="00623A8C" w:rsidRPr="00670F3C" w:rsidRDefault="00B57C79" w:rsidP="00E32DC9">
      <w:pPr>
        <w:spacing w:after="0" w:line="240" w:lineRule="auto"/>
        <w:ind w:firstLine="567"/>
        <w:jc w:val="both"/>
        <w:rPr>
          <w:rFonts w:hint="eastAsia"/>
          <w:sz w:val="32"/>
          <w:szCs w:val="32"/>
        </w:rPr>
      </w:pPr>
      <w:r w:rsidRPr="00670F3C">
        <w:rPr>
          <w:rFonts w:ascii="Times New Roman" w:hAnsi="Times New Roman" w:cs="Times New Roman"/>
          <w:sz w:val="32"/>
          <w:szCs w:val="32"/>
        </w:rPr>
        <w:t xml:space="preserve">Клубными учреждениями района проведено более 1500 культмассовых мероприятий,  из них платных мероприятий 239 с количеством посетителей более 80 тысяч человек. Платные услуги </w:t>
      </w:r>
      <w:r w:rsidRPr="00670F3C">
        <w:rPr>
          <w:rFonts w:ascii="Times New Roman" w:hAnsi="Times New Roman" w:cs="Times New Roman"/>
          <w:sz w:val="32"/>
          <w:szCs w:val="32"/>
        </w:rPr>
        <w:lastRenderedPageBreak/>
        <w:t>населению в клубных учреждениях культуры города и района составили  12 285,00 тысяч рублей.</w:t>
      </w:r>
    </w:p>
    <w:p w:rsidR="00623A8C" w:rsidRPr="00670F3C" w:rsidRDefault="00B57C79" w:rsidP="00E32DC9">
      <w:pPr>
        <w:spacing w:after="0" w:line="240" w:lineRule="auto"/>
        <w:ind w:firstLine="567"/>
        <w:jc w:val="both"/>
        <w:rPr>
          <w:rFonts w:hint="eastAsia"/>
          <w:sz w:val="32"/>
          <w:szCs w:val="32"/>
        </w:rPr>
      </w:pPr>
      <w:r w:rsidRPr="00670F3C">
        <w:rPr>
          <w:rFonts w:ascii="Times New Roman" w:hAnsi="Times New Roman" w:cs="Times New Roman"/>
          <w:sz w:val="32"/>
          <w:szCs w:val="32"/>
        </w:rPr>
        <w:t xml:space="preserve">В 241  коллективах художественной самодеятельности  занимаются 4381 участник, из них в 126 детских коллективах художественной самодеятельности 2040 человек. </w:t>
      </w:r>
    </w:p>
    <w:p w:rsidR="00623A8C" w:rsidRPr="00670F3C" w:rsidRDefault="00B57C79" w:rsidP="00E32DC9">
      <w:pPr>
        <w:spacing w:after="0" w:line="240" w:lineRule="auto"/>
        <w:ind w:firstLine="567"/>
        <w:jc w:val="both"/>
        <w:rPr>
          <w:rFonts w:hint="eastAsia"/>
          <w:sz w:val="32"/>
          <w:szCs w:val="32"/>
        </w:rPr>
      </w:pPr>
      <w:r w:rsidRPr="00670F3C">
        <w:rPr>
          <w:rFonts w:ascii="Times New Roman" w:hAnsi="Times New Roman" w:cs="Times New Roman"/>
          <w:sz w:val="32"/>
          <w:szCs w:val="32"/>
        </w:rPr>
        <w:t xml:space="preserve">Звание «Народный самодеятельный коллектив» имеют 12 клубных формирований самодеятельного народного творчества и 7 образцовых детских коллективов. </w:t>
      </w:r>
    </w:p>
    <w:p w:rsidR="00623A8C" w:rsidRPr="00670F3C" w:rsidRDefault="00B57C79" w:rsidP="00E32DC9">
      <w:pPr>
        <w:pStyle w:val="15"/>
        <w:shd w:val="clear" w:color="auto" w:fill="F5F5F5"/>
        <w:spacing w:before="0" w:after="0" w:line="240" w:lineRule="auto"/>
        <w:ind w:firstLine="567"/>
        <w:jc w:val="both"/>
        <w:rPr>
          <w:sz w:val="32"/>
          <w:szCs w:val="32"/>
        </w:rPr>
      </w:pPr>
      <w:r w:rsidRPr="00670F3C">
        <w:rPr>
          <w:sz w:val="32"/>
          <w:szCs w:val="32"/>
        </w:rPr>
        <w:t xml:space="preserve">        В  связи со сложившейся эпидемиологической ситуацией  учреждения культуры района  перешли на новый формат проведения мероприятий, занятий клубных формирований посредством информационно-телекоммуникационной сети "Интернет". Работники культуры продолжили  вести свою  работу по основным направлениям деятельности в социальных сетях.  В  период самоизоляции, когда очное участие в конкурсах невозможно, благодаря сети Интернет, получили широкое распространение и стремительное </w:t>
      </w:r>
      <w:proofErr w:type="gramStart"/>
      <w:r w:rsidRPr="00670F3C">
        <w:rPr>
          <w:sz w:val="32"/>
          <w:szCs w:val="32"/>
        </w:rPr>
        <w:t>развитие</w:t>
      </w:r>
      <w:proofErr w:type="gramEnd"/>
      <w:r w:rsidRPr="00670F3C">
        <w:rPr>
          <w:sz w:val="32"/>
          <w:szCs w:val="32"/>
        </w:rPr>
        <w:t xml:space="preserve"> дистанционные конкурсы. </w:t>
      </w:r>
    </w:p>
    <w:p w:rsidR="00253DF7" w:rsidRPr="00253DF7" w:rsidRDefault="00B57C79" w:rsidP="00E32DC9">
      <w:pPr>
        <w:pStyle w:val="15"/>
        <w:shd w:val="clear" w:color="auto" w:fill="F5F5F5"/>
        <w:spacing w:before="0" w:after="0" w:line="240" w:lineRule="auto"/>
        <w:ind w:firstLine="567"/>
        <w:jc w:val="both"/>
        <w:rPr>
          <w:b/>
          <w:sz w:val="32"/>
          <w:szCs w:val="32"/>
        </w:rPr>
      </w:pPr>
      <w:r w:rsidRPr="00670F3C">
        <w:rPr>
          <w:sz w:val="32"/>
          <w:szCs w:val="32"/>
        </w:rPr>
        <w:t xml:space="preserve">   </w:t>
      </w:r>
      <w:r w:rsidR="00253DF7" w:rsidRPr="00253DF7">
        <w:rPr>
          <w:b/>
          <w:sz w:val="32"/>
          <w:szCs w:val="32"/>
        </w:rPr>
        <w:t>Слайд 26</w:t>
      </w:r>
    </w:p>
    <w:p w:rsidR="00623A8C" w:rsidRPr="00670F3C" w:rsidRDefault="00B57C79" w:rsidP="00E32DC9">
      <w:pPr>
        <w:pStyle w:val="15"/>
        <w:shd w:val="clear" w:color="auto" w:fill="F5F5F5"/>
        <w:spacing w:before="0" w:after="0" w:line="240" w:lineRule="auto"/>
        <w:ind w:firstLine="567"/>
        <w:jc w:val="both"/>
        <w:rPr>
          <w:sz w:val="32"/>
          <w:szCs w:val="32"/>
        </w:rPr>
      </w:pPr>
      <w:r w:rsidRPr="00670F3C">
        <w:rPr>
          <w:sz w:val="32"/>
          <w:szCs w:val="32"/>
        </w:rPr>
        <w:t>Сегодня самая главная задача – сохранить историческую память о героическом подвиге советского народа  в годы Великой Отечественной войны. Учитывая, что 2020 Год Памяти и  Славы, который установлен Указом президента России, праздничный календарь у работников культуры  был насыщенным.  В рамках юбилейной даты с начала года начали проводиться мероприятия для всех категорий населения: военно-спортивные игры, конкурсы рисунков, интеллектуальные игры, тематические часы, концертные программы</w:t>
      </w:r>
      <w:r w:rsidRPr="00670F3C">
        <w:rPr>
          <w:rStyle w:val="10"/>
          <w:sz w:val="32"/>
          <w:szCs w:val="32"/>
        </w:rPr>
        <w:t>.</w:t>
      </w:r>
    </w:p>
    <w:p w:rsidR="00623A8C" w:rsidRPr="00670F3C" w:rsidRDefault="00B57C79" w:rsidP="00E32DC9">
      <w:pPr>
        <w:pStyle w:val="15"/>
        <w:shd w:val="clear" w:color="auto" w:fill="F5F5F5"/>
        <w:spacing w:before="0" w:after="0" w:line="240" w:lineRule="auto"/>
        <w:ind w:firstLine="567"/>
        <w:jc w:val="both"/>
        <w:rPr>
          <w:sz w:val="32"/>
          <w:szCs w:val="32"/>
        </w:rPr>
      </w:pPr>
      <w:r w:rsidRPr="00670F3C">
        <w:rPr>
          <w:sz w:val="32"/>
          <w:szCs w:val="32"/>
        </w:rPr>
        <w:t xml:space="preserve">В  честь 75-й годовщины Победы в Великой Отечественной войне 1941-1945 гг. в Конаковском районе прошли возложение венков и цветов к </w:t>
      </w:r>
      <w:proofErr w:type="gramStart"/>
      <w:r w:rsidRPr="00670F3C">
        <w:rPr>
          <w:sz w:val="32"/>
          <w:szCs w:val="32"/>
        </w:rPr>
        <w:t>памятникам</w:t>
      </w:r>
      <w:proofErr w:type="gramEnd"/>
      <w:r w:rsidRPr="00670F3C">
        <w:rPr>
          <w:sz w:val="32"/>
          <w:szCs w:val="32"/>
        </w:rPr>
        <w:t xml:space="preserve"> павших воинов в Великой Отечественной войне во всех поселениях района.</w:t>
      </w:r>
    </w:p>
    <w:p w:rsidR="00623A8C" w:rsidRPr="00670F3C" w:rsidRDefault="00B57C79" w:rsidP="00E32DC9">
      <w:pPr>
        <w:pStyle w:val="15"/>
        <w:shd w:val="clear" w:color="auto" w:fill="F5F5F5"/>
        <w:spacing w:before="0" w:after="0" w:line="240" w:lineRule="auto"/>
        <w:ind w:firstLine="567"/>
        <w:jc w:val="both"/>
        <w:rPr>
          <w:sz w:val="32"/>
          <w:szCs w:val="32"/>
        </w:rPr>
      </w:pPr>
      <w:r w:rsidRPr="00670F3C">
        <w:rPr>
          <w:sz w:val="32"/>
          <w:szCs w:val="32"/>
        </w:rPr>
        <w:tab/>
        <w:t xml:space="preserve">Благодаря реализации государственной программы «Молодежь </w:t>
      </w:r>
      <w:proofErr w:type="spellStart"/>
      <w:r w:rsidRPr="00670F3C">
        <w:rPr>
          <w:sz w:val="32"/>
          <w:szCs w:val="32"/>
        </w:rPr>
        <w:t>Верхневолжья</w:t>
      </w:r>
      <w:proofErr w:type="spellEnd"/>
      <w:r w:rsidRPr="00670F3C">
        <w:rPr>
          <w:sz w:val="32"/>
          <w:szCs w:val="32"/>
        </w:rPr>
        <w:t>», Администрация Конаковского района провела ремонтные работы памятника В.В. Васильковскому на общую сумму 3,5 миллиона рублей. Проведен ремонт самого памятника, отремонтирована площадь, восстановлен вечный огонь и заменена система освещения на современные светодиодные светильники.</w:t>
      </w:r>
    </w:p>
    <w:p w:rsidR="00623A8C" w:rsidRPr="00670F3C" w:rsidRDefault="00B57C79" w:rsidP="00E32DC9">
      <w:pPr>
        <w:pStyle w:val="15"/>
        <w:shd w:val="clear" w:color="auto" w:fill="F5F5F5"/>
        <w:spacing w:before="0" w:after="0" w:line="240" w:lineRule="auto"/>
        <w:ind w:firstLine="567"/>
        <w:jc w:val="both"/>
        <w:rPr>
          <w:sz w:val="32"/>
          <w:szCs w:val="32"/>
        </w:rPr>
      </w:pPr>
      <w:r w:rsidRPr="00670F3C">
        <w:rPr>
          <w:sz w:val="32"/>
          <w:szCs w:val="32"/>
        </w:rPr>
        <w:lastRenderedPageBreak/>
        <w:t> </w:t>
      </w:r>
    </w:p>
    <w:p w:rsidR="00253DF7" w:rsidRPr="00253DF7" w:rsidRDefault="00253DF7" w:rsidP="00AB2B8D">
      <w:pPr>
        <w:spacing w:after="0" w:line="240" w:lineRule="auto"/>
        <w:ind w:firstLine="567"/>
        <w:jc w:val="both"/>
        <w:rPr>
          <w:rFonts w:ascii="Times New Roman" w:eastAsia="Times New Roman" w:hAnsi="Times New Roman" w:cs="Times New Roman"/>
          <w:b/>
          <w:sz w:val="32"/>
          <w:szCs w:val="32"/>
        </w:rPr>
      </w:pPr>
      <w:r w:rsidRPr="00253DF7">
        <w:rPr>
          <w:rFonts w:ascii="Times New Roman" w:eastAsia="Times New Roman" w:hAnsi="Times New Roman" w:cs="Times New Roman"/>
          <w:b/>
          <w:sz w:val="32"/>
          <w:szCs w:val="32"/>
        </w:rPr>
        <w:t>Слайд27</w:t>
      </w:r>
      <w:r w:rsidR="00B57C79" w:rsidRPr="00253DF7">
        <w:rPr>
          <w:rFonts w:ascii="Times New Roman" w:eastAsia="Times New Roman" w:hAnsi="Times New Roman" w:cs="Times New Roman"/>
          <w:b/>
          <w:sz w:val="32"/>
          <w:szCs w:val="32"/>
        </w:rPr>
        <w:t xml:space="preserve">      </w:t>
      </w:r>
    </w:p>
    <w:p w:rsidR="00AB2B8D" w:rsidRPr="00670F3C" w:rsidRDefault="00B57C79" w:rsidP="00AB2B8D">
      <w:pPr>
        <w:spacing w:after="0" w:line="240" w:lineRule="auto"/>
        <w:ind w:firstLine="567"/>
        <w:jc w:val="both"/>
        <w:rPr>
          <w:rFonts w:hint="eastAsia"/>
          <w:sz w:val="32"/>
          <w:szCs w:val="32"/>
        </w:rPr>
      </w:pPr>
      <w:r w:rsidRPr="00670F3C">
        <w:rPr>
          <w:rFonts w:ascii="Times New Roman" w:hAnsi="Times New Roman" w:cs="Times New Roman"/>
          <w:sz w:val="32"/>
          <w:szCs w:val="32"/>
        </w:rPr>
        <w:t xml:space="preserve">МБУ «Конаковская МЦБ» осуществляет библиотечное и информационное обслуживание читателей и населения, проводит методическую работу с библиотеками поселений нашего района. </w:t>
      </w:r>
      <w:r w:rsidR="00AB2B8D" w:rsidRPr="00670F3C">
        <w:rPr>
          <w:rFonts w:ascii="Times New Roman" w:hAnsi="Times New Roman" w:cs="Times New Roman"/>
          <w:sz w:val="32"/>
          <w:szCs w:val="32"/>
        </w:rPr>
        <w:t>Число зарегистрированных пользователей в библиотеках района составляет     18 073 человек, книговыдача составила  479 981 экземпляр.</w:t>
      </w:r>
    </w:p>
    <w:p w:rsidR="00623A8C" w:rsidRPr="00670F3C" w:rsidRDefault="00B57C79" w:rsidP="00E32DC9">
      <w:pPr>
        <w:spacing w:after="0" w:line="240" w:lineRule="auto"/>
        <w:ind w:firstLine="567"/>
        <w:jc w:val="both"/>
        <w:rPr>
          <w:rFonts w:hint="eastAsia"/>
          <w:sz w:val="32"/>
          <w:szCs w:val="32"/>
        </w:rPr>
      </w:pPr>
      <w:r w:rsidRPr="00670F3C">
        <w:rPr>
          <w:rFonts w:ascii="Times New Roman" w:hAnsi="Times New Roman" w:cs="Times New Roman"/>
          <w:sz w:val="32"/>
          <w:szCs w:val="32"/>
        </w:rPr>
        <w:t>Библиотечный фонд Центральной библиотеки составляет 95 209 экземпляров. Число зарегистрированных пользователей – 5739 человек, из них 2982 детей, молодежи – 1227 человек. Библиотека компьютеризирована и имеет доступ в Интернет. Здесь работает 15 специалистов библиотечного дела, из них все имеют выслугу лет. При библиотеке работает центр деловой информации по вопросам малого и среднего предпринимательства. В библиотеке регулярно проходят различные культурно-массовые мероприятия, заседания клубов по интересам, способствующие привлечению читателей, организации интеллектуального досуга.</w:t>
      </w:r>
    </w:p>
    <w:p w:rsidR="00623A8C" w:rsidRPr="00670F3C" w:rsidRDefault="00B57C79" w:rsidP="00E32DC9">
      <w:pPr>
        <w:spacing w:after="0" w:line="240" w:lineRule="auto"/>
        <w:ind w:firstLine="567"/>
        <w:jc w:val="both"/>
        <w:rPr>
          <w:rFonts w:hint="eastAsia"/>
          <w:sz w:val="32"/>
          <w:szCs w:val="32"/>
        </w:rPr>
      </w:pPr>
      <w:r w:rsidRPr="00670F3C">
        <w:rPr>
          <w:rFonts w:ascii="Times New Roman" w:hAnsi="Times New Roman" w:cs="Times New Roman"/>
          <w:sz w:val="32"/>
          <w:szCs w:val="32"/>
        </w:rPr>
        <w:t xml:space="preserve">В </w:t>
      </w:r>
      <w:r w:rsidR="00AB2B8D" w:rsidRPr="00670F3C">
        <w:rPr>
          <w:rFonts w:ascii="Times New Roman" w:hAnsi="Times New Roman" w:cs="Times New Roman"/>
          <w:sz w:val="32"/>
          <w:szCs w:val="32"/>
        </w:rPr>
        <w:t>детском отделе библиотеки регулярно проводятся  культурно-массовые мероприятия</w:t>
      </w:r>
      <w:r w:rsidRPr="00670F3C">
        <w:rPr>
          <w:rFonts w:ascii="Times New Roman" w:hAnsi="Times New Roman" w:cs="Times New Roman"/>
          <w:sz w:val="32"/>
          <w:szCs w:val="32"/>
        </w:rPr>
        <w:t>. Это веселые часы, познавательные игры-викторины, литературные утренники для дошкольников и младших школьников, работал музей Конаковского фаянса.</w:t>
      </w:r>
    </w:p>
    <w:p w:rsidR="00623A8C" w:rsidRPr="00670F3C" w:rsidRDefault="00B57C79" w:rsidP="009439D2">
      <w:pPr>
        <w:spacing w:after="0" w:line="240" w:lineRule="auto"/>
        <w:ind w:firstLine="567"/>
        <w:jc w:val="both"/>
        <w:rPr>
          <w:rFonts w:hint="eastAsia"/>
          <w:sz w:val="32"/>
          <w:szCs w:val="32"/>
        </w:rPr>
      </w:pPr>
      <w:bookmarkStart w:id="0" w:name="_GoBack"/>
      <w:r w:rsidRPr="00670F3C">
        <w:rPr>
          <w:rFonts w:ascii="Times New Roman" w:hAnsi="Times New Roman" w:cs="Times New Roman"/>
          <w:sz w:val="32"/>
          <w:szCs w:val="32"/>
        </w:rPr>
        <w:t>В фойе библиотеки  ежемесячно оформлялись выставки произведений по изобразительному искусству, декоративно-прикладному творчеству, фоторабот, а также проводились презентации выставок профессиональных художников, скульпторов и фотографов.</w:t>
      </w:r>
      <w:bookmarkEnd w:id="0"/>
    </w:p>
    <w:p w:rsidR="00253DF7" w:rsidRPr="00253DF7" w:rsidRDefault="00253DF7" w:rsidP="00E32DC9">
      <w:pPr>
        <w:spacing w:after="0" w:line="240" w:lineRule="auto"/>
        <w:ind w:firstLine="567"/>
        <w:jc w:val="both"/>
        <w:rPr>
          <w:rFonts w:ascii="Times New Roman" w:hAnsi="Times New Roman" w:cs="Times New Roman"/>
          <w:b/>
          <w:sz w:val="32"/>
          <w:szCs w:val="32"/>
        </w:rPr>
      </w:pPr>
      <w:r w:rsidRPr="00253DF7">
        <w:rPr>
          <w:rFonts w:ascii="Times New Roman" w:hAnsi="Times New Roman" w:cs="Times New Roman"/>
          <w:b/>
          <w:sz w:val="32"/>
          <w:szCs w:val="32"/>
        </w:rPr>
        <w:t>Слайд 28</w:t>
      </w:r>
    </w:p>
    <w:p w:rsidR="00623A8C" w:rsidRPr="00670F3C" w:rsidRDefault="00B57C79" w:rsidP="00E32DC9">
      <w:pPr>
        <w:spacing w:after="0" w:line="240" w:lineRule="auto"/>
        <w:ind w:firstLine="567"/>
        <w:jc w:val="both"/>
        <w:rPr>
          <w:rFonts w:hint="eastAsia"/>
          <w:sz w:val="32"/>
          <w:szCs w:val="32"/>
        </w:rPr>
      </w:pPr>
      <w:r w:rsidRPr="00670F3C">
        <w:rPr>
          <w:rFonts w:ascii="Times New Roman" w:hAnsi="Times New Roman" w:cs="Times New Roman"/>
          <w:sz w:val="32"/>
          <w:szCs w:val="32"/>
        </w:rPr>
        <w:t>В 2020 году продолжил свою деятельность Дворец культуры «Современник», в  котором работало 30 клубных формирований (27 формирований самодеятельного народного  творчества и 3 любительских объединения). Было проведено 149 культурно-массовых мероприятий, количество посетителей – 46 128 человек, в том числе платных мероприятий – 81 с количеством посетителей – 22 800 человек. Платных услуг населению оказано на сумму 7 110,7 тыс. руб. В 20 коллективах художественной самодеятельности занимаются 570 участников, из них в 12 детских творческих коллективах 320 человек. Звание «народный» имеют 2 клубных формирования самодеятельного народного творчества.</w:t>
      </w:r>
    </w:p>
    <w:p w:rsidR="00623A8C" w:rsidRPr="00670F3C" w:rsidRDefault="00B57C79" w:rsidP="00E32DC9">
      <w:pPr>
        <w:spacing w:after="0" w:line="240" w:lineRule="auto"/>
        <w:ind w:firstLine="567"/>
        <w:jc w:val="both"/>
        <w:rPr>
          <w:rFonts w:hint="eastAsia"/>
          <w:sz w:val="32"/>
          <w:szCs w:val="32"/>
        </w:rPr>
      </w:pPr>
      <w:r w:rsidRPr="00670F3C">
        <w:rPr>
          <w:rFonts w:ascii="Times New Roman" w:hAnsi="Times New Roman" w:cs="Times New Roman"/>
          <w:sz w:val="32"/>
          <w:szCs w:val="32"/>
        </w:rPr>
        <w:lastRenderedPageBreak/>
        <w:t xml:space="preserve">В отчетном периоде </w:t>
      </w:r>
      <w:r w:rsidR="009439D2" w:rsidRPr="00670F3C">
        <w:rPr>
          <w:rFonts w:ascii="Times New Roman" w:hAnsi="Times New Roman" w:cs="Times New Roman"/>
          <w:sz w:val="32"/>
          <w:szCs w:val="32"/>
        </w:rPr>
        <w:t xml:space="preserve">осуществлялась </w:t>
      </w:r>
      <w:r w:rsidRPr="00670F3C">
        <w:rPr>
          <w:rFonts w:ascii="Times New Roman" w:hAnsi="Times New Roman" w:cs="Times New Roman"/>
          <w:sz w:val="32"/>
          <w:szCs w:val="32"/>
        </w:rPr>
        <w:t xml:space="preserve">методическая работа в ДК «Современник», который </w:t>
      </w:r>
      <w:r w:rsidRPr="00670F3C">
        <w:rPr>
          <w:rFonts w:ascii="Times New Roman" w:hAnsi="Times New Roman" w:cs="Times New Roman"/>
          <w:sz w:val="32"/>
          <w:szCs w:val="32"/>
          <w:shd w:val="clear" w:color="auto" w:fill="FFFFFF"/>
        </w:rPr>
        <w:t>готовил и проводил учебные семинарские занятия, мастер – классы, обмен опытом работы для клубных работников, а также выполнял организационные и методические функции для учреждений клубного типа, музыкальных школ и школ искусств района.</w:t>
      </w:r>
    </w:p>
    <w:p w:rsidR="00623A8C" w:rsidRPr="00670F3C" w:rsidRDefault="00623A8C" w:rsidP="00E32DC9">
      <w:pPr>
        <w:spacing w:after="0" w:line="240" w:lineRule="auto"/>
        <w:ind w:firstLine="567"/>
        <w:jc w:val="both"/>
        <w:rPr>
          <w:rFonts w:ascii="Times New Roman" w:hAnsi="Times New Roman" w:cs="Times New Roman"/>
          <w:sz w:val="32"/>
          <w:szCs w:val="32"/>
          <w:shd w:val="clear" w:color="auto" w:fill="FFFFFF"/>
        </w:rPr>
      </w:pPr>
    </w:p>
    <w:p w:rsidR="00623A8C" w:rsidRPr="00670F3C" w:rsidRDefault="00B57C79" w:rsidP="00E32DC9">
      <w:pPr>
        <w:spacing w:after="0" w:line="240" w:lineRule="auto"/>
        <w:ind w:firstLine="567"/>
        <w:jc w:val="both"/>
        <w:rPr>
          <w:rFonts w:hint="eastAsia"/>
          <w:sz w:val="32"/>
          <w:szCs w:val="32"/>
        </w:rPr>
      </w:pPr>
      <w:r w:rsidRPr="00670F3C">
        <w:rPr>
          <w:rFonts w:ascii="Times New Roman" w:hAnsi="Times New Roman" w:cs="Times New Roman"/>
          <w:sz w:val="32"/>
          <w:szCs w:val="32"/>
        </w:rPr>
        <w:t>В 4 Детских школах искусств и Детской музыкальной школе на музыкальном и художественном отделениях обучается 859 учащихся. Обучение ведут опытные квалифицированные специалисты, имеющие высшее или среднее профессиональное образование. Из 61 человека преподавательского состава высшую квалификационную категорию имеют 21 человек, первую квалификационную категорию – 38 человек. Все школы имеют доступ в Интернет.</w:t>
      </w:r>
    </w:p>
    <w:p w:rsidR="00623A8C" w:rsidRPr="00670F3C" w:rsidRDefault="00B57C79" w:rsidP="00E32DC9">
      <w:pPr>
        <w:spacing w:after="0" w:line="240" w:lineRule="auto"/>
        <w:ind w:firstLine="567"/>
        <w:jc w:val="both"/>
        <w:rPr>
          <w:rFonts w:hint="eastAsia"/>
          <w:sz w:val="32"/>
          <w:szCs w:val="32"/>
        </w:rPr>
      </w:pPr>
      <w:r w:rsidRPr="00670F3C">
        <w:rPr>
          <w:rFonts w:ascii="Times New Roman" w:hAnsi="Times New Roman" w:cs="Times New Roman"/>
          <w:sz w:val="32"/>
          <w:szCs w:val="32"/>
        </w:rPr>
        <w:t>В течение учебного года во всех музыкальных школах и школах  иску</w:t>
      </w:r>
      <w:proofErr w:type="gramStart"/>
      <w:r w:rsidRPr="00670F3C">
        <w:rPr>
          <w:rFonts w:ascii="Times New Roman" w:hAnsi="Times New Roman" w:cs="Times New Roman"/>
          <w:sz w:val="32"/>
          <w:szCs w:val="32"/>
        </w:rPr>
        <w:t>сств пр</w:t>
      </w:r>
      <w:proofErr w:type="gramEnd"/>
      <w:r w:rsidRPr="00670F3C">
        <w:rPr>
          <w:rFonts w:ascii="Times New Roman" w:hAnsi="Times New Roman" w:cs="Times New Roman"/>
          <w:sz w:val="32"/>
          <w:szCs w:val="32"/>
        </w:rPr>
        <w:t xml:space="preserve">ошли отчетные концерты, концерты и </w:t>
      </w:r>
      <w:proofErr w:type="spellStart"/>
      <w:r w:rsidRPr="00670F3C">
        <w:rPr>
          <w:rFonts w:ascii="Times New Roman" w:hAnsi="Times New Roman" w:cs="Times New Roman"/>
          <w:sz w:val="32"/>
          <w:szCs w:val="32"/>
        </w:rPr>
        <w:t>онлайн-концерты</w:t>
      </w:r>
      <w:proofErr w:type="spellEnd"/>
      <w:r w:rsidRPr="00670F3C">
        <w:rPr>
          <w:rFonts w:ascii="Times New Roman" w:hAnsi="Times New Roman" w:cs="Times New Roman"/>
          <w:sz w:val="32"/>
          <w:szCs w:val="32"/>
        </w:rPr>
        <w:t xml:space="preserve"> к праздничным датам: Новый год, День защитника Отечества, Международный женский день, День Победы, День знаний, Международный день музыки, День учителя. </w:t>
      </w:r>
    </w:p>
    <w:p w:rsidR="00623A8C" w:rsidRPr="00670F3C" w:rsidRDefault="00B57C79" w:rsidP="00E32DC9">
      <w:pPr>
        <w:spacing w:after="0" w:line="240" w:lineRule="auto"/>
        <w:ind w:firstLine="567"/>
        <w:jc w:val="both"/>
        <w:rPr>
          <w:rFonts w:hint="eastAsia"/>
          <w:sz w:val="32"/>
          <w:szCs w:val="32"/>
        </w:rPr>
      </w:pPr>
      <w:r w:rsidRPr="00670F3C">
        <w:rPr>
          <w:rFonts w:ascii="Times New Roman" w:hAnsi="Times New Roman" w:cs="Times New Roman"/>
          <w:sz w:val="32"/>
          <w:szCs w:val="32"/>
        </w:rPr>
        <w:t xml:space="preserve">В целях сохранения исторического наследия и преемственности поколений, формирования уважения к военной истории России, гражданских позиций, воспитания патриотизма и чувства гордости за подвиги нашего народа в Великой Отечественной войне воспитанники ДШИ   приняли  участие во Всероссийских </w:t>
      </w:r>
      <w:proofErr w:type="spellStart"/>
      <w:r w:rsidRPr="00670F3C">
        <w:rPr>
          <w:rFonts w:ascii="Times New Roman" w:hAnsi="Times New Roman" w:cs="Times New Roman"/>
          <w:sz w:val="32"/>
          <w:szCs w:val="32"/>
        </w:rPr>
        <w:t>онлайн</w:t>
      </w:r>
      <w:proofErr w:type="spellEnd"/>
      <w:r w:rsidRPr="00670F3C">
        <w:rPr>
          <w:rFonts w:ascii="Times New Roman" w:hAnsi="Times New Roman" w:cs="Times New Roman"/>
          <w:sz w:val="32"/>
          <w:szCs w:val="32"/>
        </w:rPr>
        <w:t>–акциях и  мероприятиях:  «Окно Победы!», «Бессмертный полк дома», «Свеча памяти», «Минута молчания».     </w:t>
      </w:r>
    </w:p>
    <w:p w:rsidR="00623A8C" w:rsidRPr="00670F3C" w:rsidRDefault="00B57C79" w:rsidP="00E32DC9">
      <w:pPr>
        <w:spacing w:after="0" w:line="240" w:lineRule="auto"/>
        <w:ind w:firstLine="567"/>
        <w:jc w:val="both"/>
        <w:rPr>
          <w:rFonts w:hint="eastAsia"/>
          <w:sz w:val="32"/>
          <w:szCs w:val="32"/>
        </w:rPr>
      </w:pPr>
      <w:r w:rsidRPr="00670F3C">
        <w:rPr>
          <w:rFonts w:ascii="Times New Roman" w:hAnsi="Times New Roman" w:cs="Times New Roman"/>
          <w:sz w:val="32"/>
          <w:szCs w:val="32"/>
        </w:rPr>
        <w:t xml:space="preserve">Учащиеся художественного отделения школ искусств Конаковского района участвовали в выставках произведений по изобразительному искусству в Конаковской </w:t>
      </w:r>
      <w:proofErr w:type="spellStart"/>
      <w:r w:rsidRPr="00670F3C">
        <w:rPr>
          <w:rFonts w:ascii="Times New Roman" w:hAnsi="Times New Roman" w:cs="Times New Roman"/>
          <w:sz w:val="32"/>
          <w:szCs w:val="32"/>
        </w:rPr>
        <w:t>Межпоселенческой</w:t>
      </w:r>
      <w:proofErr w:type="spellEnd"/>
      <w:r w:rsidRPr="00670F3C">
        <w:rPr>
          <w:rFonts w:ascii="Times New Roman" w:hAnsi="Times New Roman" w:cs="Times New Roman"/>
          <w:sz w:val="32"/>
          <w:szCs w:val="32"/>
        </w:rPr>
        <w:t xml:space="preserve"> центральной библиотеке.</w:t>
      </w:r>
    </w:p>
    <w:p w:rsidR="00623A8C" w:rsidRPr="00670F3C" w:rsidRDefault="00623A8C" w:rsidP="00E32DC9">
      <w:pPr>
        <w:spacing w:after="0" w:line="240" w:lineRule="auto"/>
        <w:ind w:firstLine="567"/>
        <w:jc w:val="both"/>
        <w:rPr>
          <w:rFonts w:ascii="Times New Roman" w:hAnsi="Times New Roman" w:cs="Times New Roman"/>
          <w:sz w:val="32"/>
          <w:szCs w:val="32"/>
        </w:rPr>
      </w:pPr>
    </w:p>
    <w:p w:rsidR="00253DF7" w:rsidRPr="00253DF7" w:rsidRDefault="00253DF7" w:rsidP="00253DF7">
      <w:pPr>
        <w:tabs>
          <w:tab w:val="left" w:pos="142"/>
        </w:tabs>
        <w:spacing w:after="0" w:line="240" w:lineRule="auto"/>
        <w:ind w:firstLine="567"/>
        <w:rPr>
          <w:rFonts w:ascii="Times New Roman" w:eastAsia="Times New Roman" w:hAnsi="Times New Roman" w:cs="Times New Roman"/>
          <w:b/>
          <w:bCs/>
          <w:sz w:val="32"/>
          <w:szCs w:val="32"/>
        </w:rPr>
      </w:pPr>
      <w:r>
        <w:rPr>
          <w:rFonts w:ascii="Times New Roman" w:eastAsia="Times New Roman" w:hAnsi="Times New Roman" w:cs="Times New Roman"/>
          <w:b/>
          <w:bCs/>
          <w:sz w:val="32"/>
          <w:szCs w:val="32"/>
        </w:rPr>
        <w:t>Слайд 29</w:t>
      </w:r>
    </w:p>
    <w:p w:rsidR="00623A8C" w:rsidRPr="00253DF7" w:rsidRDefault="00B57C79" w:rsidP="00E32DC9">
      <w:pPr>
        <w:tabs>
          <w:tab w:val="left" w:pos="142"/>
        </w:tabs>
        <w:spacing w:after="0" w:line="240" w:lineRule="auto"/>
        <w:ind w:firstLine="567"/>
        <w:jc w:val="center"/>
        <w:rPr>
          <w:rFonts w:ascii="Times New Roman" w:hAnsi="Times New Roman" w:cs="Times New Roman"/>
          <w:b/>
          <w:sz w:val="32"/>
          <w:szCs w:val="32"/>
        </w:rPr>
      </w:pPr>
      <w:r w:rsidRPr="00253DF7">
        <w:rPr>
          <w:rFonts w:ascii="Times New Roman" w:eastAsia="Times New Roman" w:hAnsi="Times New Roman" w:cs="Times New Roman"/>
          <w:b/>
          <w:bCs/>
          <w:sz w:val="32"/>
          <w:szCs w:val="32"/>
        </w:rPr>
        <w:t>М</w:t>
      </w:r>
      <w:r w:rsidRPr="00253DF7">
        <w:rPr>
          <w:rFonts w:ascii="Times New Roman" w:hAnsi="Times New Roman" w:cs="Times New Roman"/>
          <w:b/>
          <w:sz w:val="32"/>
          <w:szCs w:val="32"/>
        </w:rPr>
        <w:t>олодежная политика</w:t>
      </w:r>
    </w:p>
    <w:p w:rsidR="00623A8C" w:rsidRPr="00670F3C" w:rsidRDefault="00623A8C" w:rsidP="00E32DC9">
      <w:pPr>
        <w:tabs>
          <w:tab w:val="left" w:pos="142"/>
        </w:tabs>
        <w:spacing w:after="0" w:line="240" w:lineRule="auto"/>
        <w:ind w:firstLine="567"/>
        <w:jc w:val="center"/>
        <w:rPr>
          <w:rFonts w:hint="eastAsia"/>
          <w:sz w:val="32"/>
          <w:szCs w:val="32"/>
        </w:rPr>
      </w:pPr>
    </w:p>
    <w:p w:rsidR="00623A8C" w:rsidRPr="00670F3C" w:rsidRDefault="00B57C79" w:rsidP="00E32DC9">
      <w:pPr>
        <w:shd w:val="clear" w:color="auto" w:fill="FFFFFF"/>
        <w:spacing w:after="0" w:line="240" w:lineRule="auto"/>
        <w:ind w:firstLine="567"/>
        <w:jc w:val="both"/>
        <w:rPr>
          <w:rFonts w:hint="eastAsia"/>
          <w:sz w:val="32"/>
          <w:szCs w:val="32"/>
        </w:rPr>
      </w:pPr>
      <w:r w:rsidRPr="00670F3C">
        <w:rPr>
          <w:rFonts w:ascii="Times New Roman" w:hAnsi="Times New Roman" w:cs="Times New Roman"/>
          <w:sz w:val="32"/>
          <w:szCs w:val="32"/>
        </w:rPr>
        <w:t xml:space="preserve">Реализация молодежной политики на территории Конаковского района осуществляется в соответствии с муниципальной программой «Молодёжь Конаковского района». Организатором мероприятий отрасли  является Отдел молодежной политики, </w:t>
      </w:r>
      <w:r w:rsidRPr="00670F3C">
        <w:rPr>
          <w:rFonts w:ascii="Times New Roman" w:hAnsi="Times New Roman" w:cs="Times New Roman"/>
          <w:sz w:val="32"/>
          <w:szCs w:val="32"/>
        </w:rPr>
        <w:lastRenderedPageBreak/>
        <w:t>культуры и спорта администрации Конаковского района Тверской области,  непосредственное проведение которых с 2001 года возложено на подведомственное учреждение отдела - Автономное учреждение Молодежный центр «Иволга».</w:t>
      </w:r>
    </w:p>
    <w:p w:rsidR="00623A8C" w:rsidRPr="00670F3C" w:rsidRDefault="00B57C79" w:rsidP="00E32DC9">
      <w:pPr>
        <w:spacing w:after="0" w:line="240" w:lineRule="auto"/>
        <w:ind w:firstLine="567"/>
        <w:jc w:val="both"/>
        <w:rPr>
          <w:rFonts w:hint="eastAsia"/>
          <w:sz w:val="32"/>
          <w:szCs w:val="32"/>
        </w:rPr>
      </w:pPr>
      <w:r w:rsidRPr="00670F3C">
        <w:rPr>
          <w:rFonts w:ascii="Times New Roman" w:hAnsi="Times New Roman" w:cs="Times New Roman"/>
          <w:sz w:val="32"/>
          <w:szCs w:val="32"/>
        </w:rPr>
        <w:t>В настоящее время в сфере молодежной политики действуют молодёжные общественные объединения различной направленности. В учебных заведениях района осуществляют деятельность органы ученического и студенческого самоуправления. На территории Конаковского района действует отделение Тверского регионального отделения Всероссийской общественной организации «Молодая Гвардия Единой России», автономная некоммерческая организация «Спортивно-технический Клуб «РОСТО»», Тверская региональная общественная организация «Военно-исторический союз «Звезда», Молодежный Совет при Главе Конаковского района, общественная организация «Добрые дела»,  в Конаковском районе создано два штаба Всероссийских движений: «ЮНАРМИЯ» и «Волонтёры Победы». Со всеми перечисленными организациями Отдел по работе с социально ориентированными некоммерческими организациями Молодежного центра «Иволга» ведет постоянную совместную работу.</w:t>
      </w:r>
    </w:p>
    <w:p w:rsidR="00623A8C" w:rsidRPr="00670F3C" w:rsidRDefault="00B57C79" w:rsidP="00E32DC9">
      <w:pPr>
        <w:spacing w:after="0" w:line="240" w:lineRule="auto"/>
        <w:ind w:firstLine="567"/>
        <w:jc w:val="both"/>
        <w:rPr>
          <w:rFonts w:hint="eastAsia"/>
          <w:sz w:val="32"/>
          <w:szCs w:val="32"/>
        </w:rPr>
      </w:pPr>
      <w:r w:rsidRPr="00670F3C">
        <w:rPr>
          <w:rFonts w:ascii="Times New Roman" w:hAnsi="Times New Roman" w:cs="Times New Roman"/>
          <w:sz w:val="32"/>
          <w:szCs w:val="32"/>
        </w:rPr>
        <w:t xml:space="preserve">В течение 2020 года количество массовых отраслевых мероприятий  различной направленности немного сокращено в связи с периодом эпидемии ковид-19. </w:t>
      </w:r>
    </w:p>
    <w:p w:rsidR="00623A8C" w:rsidRPr="00670F3C" w:rsidRDefault="00B57C79" w:rsidP="00E32DC9">
      <w:pPr>
        <w:spacing w:after="0" w:line="240" w:lineRule="auto"/>
        <w:ind w:firstLine="567"/>
        <w:jc w:val="both"/>
        <w:rPr>
          <w:rFonts w:ascii="Times New Roman" w:hAnsi="Times New Roman" w:cs="Times New Roman"/>
          <w:sz w:val="32"/>
          <w:szCs w:val="32"/>
          <w:shd w:val="clear" w:color="auto" w:fill="FFFFFF"/>
        </w:rPr>
      </w:pPr>
      <w:r w:rsidRPr="00670F3C">
        <w:rPr>
          <w:rFonts w:ascii="Times New Roman" w:hAnsi="Times New Roman" w:cs="Times New Roman"/>
          <w:sz w:val="32"/>
          <w:szCs w:val="32"/>
        </w:rPr>
        <w:t>Наиболее масштабными мероприятиями традиционно являются:</w:t>
      </w:r>
      <w:r w:rsidRPr="00670F3C">
        <w:rPr>
          <w:rFonts w:ascii="Times New Roman" w:hAnsi="Times New Roman" w:cs="Times New Roman"/>
          <w:sz w:val="32"/>
          <w:szCs w:val="32"/>
          <w:shd w:val="clear" w:color="auto" w:fill="FFFFFF"/>
        </w:rPr>
        <w:t xml:space="preserve"> Районные </w:t>
      </w:r>
      <w:proofErr w:type="spellStart"/>
      <w:r w:rsidRPr="00670F3C">
        <w:rPr>
          <w:rFonts w:ascii="Times New Roman" w:hAnsi="Times New Roman" w:cs="Times New Roman"/>
          <w:sz w:val="32"/>
          <w:szCs w:val="32"/>
          <w:shd w:val="clear" w:color="auto" w:fill="FFFFFF"/>
        </w:rPr>
        <w:t>военно</w:t>
      </w:r>
      <w:proofErr w:type="spellEnd"/>
      <w:r w:rsidRPr="00670F3C">
        <w:rPr>
          <w:rFonts w:ascii="Times New Roman" w:hAnsi="Times New Roman" w:cs="Times New Roman"/>
          <w:sz w:val="32"/>
          <w:szCs w:val="32"/>
          <w:shd w:val="clear" w:color="auto" w:fill="FFFFFF"/>
        </w:rPr>
        <w:t>–спортивные игры «Зарница», «Юнармейский десант», «</w:t>
      </w:r>
      <w:proofErr w:type="spellStart"/>
      <w:r w:rsidRPr="00670F3C">
        <w:rPr>
          <w:rFonts w:ascii="Times New Roman" w:hAnsi="Times New Roman" w:cs="Times New Roman"/>
          <w:sz w:val="32"/>
          <w:szCs w:val="32"/>
          <w:shd w:val="clear" w:color="auto" w:fill="FFFFFF"/>
        </w:rPr>
        <w:t>Юносень</w:t>
      </w:r>
      <w:proofErr w:type="spellEnd"/>
      <w:r w:rsidRPr="00670F3C">
        <w:rPr>
          <w:rFonts w:ascii="Times New Roman" w:hAnsi="Times New Roman" w:cs="Times New Roman"/>
          <w:sz w:val="32"/>
          <w:szCs w:val="32"/>
          <w:shd w:val="clear" w:color="auto" w:fill="FFFFFF"/>
        </w:rPr>
        <w:t>». Благодаря проведению е</w:t>
      </w:r>
      <w:r w:rsidRPr="00670F3C">
        <w:rPr>
          <w:rFonts w:ascii="Times New Roman" w:hAnsi="Times New Roman" w:cs="Times New Roman"/>
          <w:sz w:val="32"/>
          <w:szCs w:val="32"/>
        </w:rPr>
        <w:t>жегодной акции «Дари Добро» более 300 подарков вручено волонтёрами и специалистами центра «Иволга» детям Конаковского района из семей, оказавшихся в трудной жизненной ситуации.</w:t>
      </w:r>
      <w:r w:rsidRPr="00670F3C">
        <w:rPr>
          <w:rFonts w:ascii="Times New Roman" w:hAnsi="Times New Roman" w:cs="Times New Roman"/>
          <w:sz w:val="32"/>
          <w:szCs w:val="32"/>
          <w:shd w:val="clear" w:color="auto" w:fill="FFFFFF"/>
        </w:rPr>
        <w:t xml:space="preserve"> Эпидемиологическая ситуация в стране – не повод не поздравить ветеранов Великой Отечественной войны. Активисты движения "Волонтеры Победы", представители партии "Единая Россия", совместно со специалистами Комплексного центра социального обслуживания населения Конаковского района, а также Дедушкой Морозом и Снегурочкой из Молодежного Центра "Иволга" поздравили участников и инвалидов Великой Отечественной войны с праздником Нового года. Акция прошла под названием "С Новым годом, ветеран". </w:t>
      </w:r>
    </w:p>
    <w:p w:rsidR="00623A8C" w:rsidRPr="00670F3C" w:rsidRDefault="00B57C79" w:rsidP="00E32DC9">
      <w:pPr>
        <w:spacing w:after="0" w:line="240" w:lineRule="auto"/>
        <w:ind w:firstLine="567"/>
        <w:jc w:val="both"/>
        <w:rPr>
          <w:rFonts w:hint="eastAsia"/>
          <w:sz w:val="32"/>
          <w:szCs w:val="32"/>
        </w:rPr>
      </w:pPr>
      <w:r w:rsidRPr="00670F3C">
        <w:rPr>
          <w:rFonts w:ascii="Times New Roman" w:hAnsi="Times New Roman" w:cs="Times New Roman"/>
          <w:sz w:val="32"/>
          <w:szCs w:val="32"/>
          <w:shd w:val="clear" w:color="auto" w:fill="FFFFFF"/>
        </w:rPr>
        <w:lastRenderedPageBreak/>
        <w:t>В рамках празднования 75-ления Победы в Великой отечественной войне представители местного отделения «Волонтеры Победы» совместно с сотрудником Комплексного центра социального обслуживания вручили новые мобильные телефоны и сим карты восьми ветеранам Великой Отечественной войны, проживающим на территории Конаковского района в рамках проекта «Мобильные бригады помощи участникам и инвалидам Великой Отечественной войны».</w:t>
      </w:r>
    </w:p>
    <w:p w:rsidR="00623A8C" w:rsidRPr="00670F3C" w:rsidRDefault="00B57C79" w:rsidP="00E32DC9">
      <w:pPr>
        <w:spacing w:after="0" w:line="240" w:lineRule="auto"/>
        <w:ind w:firstLine="567"/>
        <w:jc w:val="both"/>
        <w:rPr>
          <w:rFonts w:hint="eastAsia"/>
          <w:sz w:val="32"/>
          <w:szCs w:val="32"/>
        </w:rPr>
      </w:pPr>
      <w:r w:rsidRPr="00670F3C">
        <w:rPr>
          <w:rFonts w:ascii="Times New Roman" w:hAnsi="Times New Roman" w:cs="Times New Roman"/>
          <w:sz w:val="32"/>
          <w:szCs w:val="32"/>
          <w:shd w:val="clear" w:color="auto" w:fill="FFFFFF"/>
        </w:rPr>
        <w:t xml:space="preserve">В период с апреля по июнь на территории Конаковского района и города Конаково проведены две акции </w:t>
      </w:r>
      <w:r w:rsidRPr="00670F3C">
        <w:rPr>
          <w:rFonts w:ascii="Times New Roman" w:hAnsi="Times New Roman" w:cs="Times New Roman"/>
          <w:sz w:val="32"/>
          <w:szCs w:val="32"/>
        </w:rPr>
        <w:t>#</w:t>
      </w:r>
      <w:proofErr w:type="spellStart"/>
      <w:r w:rsidRPr="00670F3C">
        <w:rPr>
          <w:rFonts w:ascii="Times New Roman" w:hAnsi="Times New Roman" w:cs="Times New Roman"/>
          <w:sz w:val="32"/>
          <w:szCs w:val="32"/>
        </w:rPr>
        <w:t>ЗаботаРядом</w:t>
      </w:r>
      <w:proofErr w:type="spellEnd"/>
      <w:r w:rsidRPr="00670F3C">
        <w:rPr>
          <w:rFonts w:ascii="Times New Roman" w:hAnsi="Times New Roman" w:cs="Times New Roman"/>
          <w:sz w:val="32"/>
          <w:szCs w:val="32"/>
          <w:shd w:val="clear" w:color="auto" w:fill="FFFFFF"/>
        </w:rPr>
        <w:t xml:space="preserve"> и </w:t>
      </w:r>
      <w:r w:rsidRPr="00670F3C">
        <w:rPr>
          <w:rFonts w:ascii="Times New Roman" w:hAnsi="Times New Roman" w:cs="Times New Roman"/>
          <w:sz w:val="32"/>
          <w:szCs w:val="32"/>
        </w:rPr>
        <w:t>#</w:t>
      </w:r>
      <w:proofErr w:type="spellStart"/>
      <w:r w:rsidRPr="00670F3C">
        <w:rPr>
          <w:rFonts w:ascii="Times New Roman" w:hAnsi="Times New Roman" w:cs="Times New Roman"/>
          <w:sz w:val="32"/>
          <w:szCs w:val="32"/>
        </w:rPr>
        <w:t>МыВместе</w:t>
      </w:r>
      <w:proofErr w:type="spellEnd"/>
      <w:r w:rsidRPr="00670F3C">
        <w:rPr>
          <w:rFonts w:ascii="Times New Roman" w:hAnsi="Times New Roman" w:cs="Times New Roman"/>
          <w:sz w:val="32"/>
          <w:szCs w:val="32"/>
          <w:shd w:val="clear" w:color="auto" w:fill="FFFFFF"/>
        </w:rPr>
        <w:t xml:space="preserve">. Произведена раздача более 2000 продуктовых наборов гражданам пенсионного возраста, чьи доходы меньше прожиточного минимума. Ежедневно волонтеры отрабатывали заявки от граждан, находящихся на самоизоляции. Ослабление карантинных мер отразились на количестве заявок, но, несмотря на это ежедневно добровольцы обслуживали от двух до пяти заявок, и в настоящее время Акция </w:t>
      </w:r>
      <w:r w:rsidRPr="00670F3C">
        <w:rPr>
          <w:rFonts w:ascii="Times New Roman" w:hAnsi="Times New Roman" w:cs="Times New Roman"/>
          <w:sz w:val="32"/>
          <w:szCs w:val="32"/>
        </w:rPr>
        <w:t>#</w:t>
      </w:r>
      <w:proofErr w:type="spellStart"/>
      <w:r w:rsidRPr="00670F3C">
        <w:rPr>
          <w:rFonts w:ascii="Times New Roman" w:hAnsi="Times New Roman" w:cs="Times New Roman"/>
          <w:sz w:val="32"/>
          <w:szCs w:val="32"/>
        </w:rPr>
        <w:t>ЗаботаРядом</w:t>
      </w:r>
      <w:proofErr w:type="spellEnd"/>
      <w:r w:rsidRPr="00670F3C">
        <w:rPr>
          <w:rFonts w:ascii="Times New Roman" w:hAnsi="Times New Roman" w:cs="Times New Roman"/>
          <w:sz w:val="32"/>
          <w:szCs w:val="32"/>
        </w:rPr>
        <w:t xml:space="preserve"> объединяет усилия волонтёров</w:t>
      </w:r>
      <w:r w:rsidRPr="00670F3C">
        <w:rPr>
          <w:rFonts w:ascii="Times New Roman" w:hAnsi="Times New Roman" w:cs="Times New Roman"/>
          <w:sz w:val="32"/>
          <w:szCs w:val="32"/>
          <w:shd w:val="clear" w:color="auto" w:fill="FFFFFF"/>
        </w:rPr>
        <w:t xml:space="preserve">. </w:t>
      </w:r>
    </w:p>
    <w:p w:rsidR="00623A8C" w:rsidRPr="00670F3C" w:rsidRDefault="00B57C79" w:rsidP="00E32DC9">
      <w:pPr>
        <w:spacing w:after="0" w:line="240" w:lineRule="auto"/>
        <w:ind w:firstLine="567"/>
        <w:jc w:val="both"/>
        <w:rPr>
          <w:rFonts w:hint="eastAsia"/>
          <w:sz w:val="32"/>
          <w:szCs w:val="32"/>
        </w:rPr>
      </w:pPr>
      <w:r w:rsidRPr="00670F3C">
        <w:rPr>
          <w:rFonts w:ascii="Times New Roman" w:hAnsi="Times New Roman" w:cs="Times New Roman"/>
          <w:sz w:val="32"/>
          <w:szCs w:val="32"/>
        </w:rPr>
        <w:t xml:space="preserve">Для обеспечения занятости несовершеннолетних во внеурочное время  2020 году было создано 145 рабочих мест – эта цифра ниже, чем в предыдущие годы, в связи с тем, что в этом году не проводилась летняя оздоровительная </w:t>
      </w:r>
      <w:proofErr w:type="gramStart"/>
      <w:r w:rsidRPr="00670F3C">
        <w:rPr>
          <w:rFonts w:ascii="Times New Roman" w:hAnsi="Times New Roman" w:cs="Times New Roman"/>
          <w:sz w:val="32"/>
          <w:szCs w:val="32"/>
        </w:rPr>
        <w:t>кампания</w:t>
      </w:r>
      <w:proofErr w:type="gramEnd"/>
      <w:r w:rsidRPr="00670F3C">
        <w:rPr>
          <w:rFonts w:ascii="Times New Roman" w:hAnsi="Times New Roman" w:cs="Times New Roman"/>
          <w:sz w:val="32"/>
          <w:szCs w:val="32"/>
        </w:rPr>
        <w:t xml:space="preserve"> и рабочие места в школах не создавались.</w:t>
      </w:r>
    </w:p>
    <w:p w:rsidR="00623A8C" w:rsidRPr="00670F3C" w:rsidRDefault="00B57C79" w:rsidP="00E32DC9">
      <w:pPr>
        <w:spacing w:after="0" w:line="240" w:lineRule="auto"/>
        <w:ind w:firstLine="567"/>
        <w:jc w:val="both"/>
        <w:rPr>
          <w:rFonts w:ascii="Times New Roman" w:hAnsi="Times New Roman" w:cs="Times New Roman"/>
          <w:sz w:val="32"/>
          <w:szCs w:val="32"/>
          <w:shd w:val="clear" w:color="auto" w:fill="FFFFFF"/>
        </w:rPr>
      </w:pPr>
      <w:r w:rsidRPr="00670F3C">
        <w:rPr>
          <w:rFonts w:ascii="Times New Roman" w:hAnsi="Times New Roman" w:cs="Times New Roman"/>
          <w:sz w:val="32"/>
          <w:szCs w:val="32"/>
        </w:rPr>
        <w:t xml:space="preserve">Большое внимание уделяется развитию волонтёрской деятельности. Ежегодно организуется проведение более чем 40 акций и массовых мероприятий с привлечением волонтёров. Это и экологические акции, и акции по привлечению к здоровому образу жизни, форумы и слёты. В 2020 году, </w:t>
      </w:r>
      <w:r w:rsidRPr="00670F3C">
        <w:rPr>
          <w:rFonts w:ascii="Times New Roman" w:hAnsi="Times New Roman" w:cs="Times New Roman"/>
          <w:sz w:val="32"/>
          <w:szCs w:val="32"/>
          <w:shd w:val="clear" w:color="auto" w:fill="FFFFFF"/>
        </w:rPr>
        <w:t xml:space="preserve">в День голосования за поправки к Конституции Российской Федерации, специалисты центра выступили в качестве координаторов волонтёрских групп, дежуривших на избирательных участках, с целью помощи пожилым избирателям, а так же лицам с ограниченными возможностями. </w:t>
      </w:r>
    </w:p>
    <w:p w:rsidR="00623A8C" w:rsidRPr="00670F3C" w:rsidRDefault="00B57C79" w:rsidP="00E32DC9">
      <w:pPr>
        <w:spacing w:after="0" w:line="240" w:lineRule="auto"/>
        <w:ind w:firstLine="567"/>
        <w:jc w:val="both"/>
        <w:rPr>
          <w:rFonts w:hint="eastAsia"/>
          <w:sz w:val="32"/>
          <w:szCs w:val="32"/>
        </w:rPr>
      </w:pPr>
      <w:r w:rsidRPr="00670F3C">
        <w:rPr>
          <w:rFonts w:ascii="Times New Roman" w:hAnsi="Times New Roman" w:cs="Times New Roman"/>
          <w:sz w:val="32"/>
          <w:szCs w:val="32"/>
          <w:shd w:val="clear" w:color="auto" w:fill="FFFFFF"/>
        </w:rPr>
        <w:t xml:space="preserve">Участники поискового отряда "Звезда" Конаковского района под руководством бессменного руководителя Валерия Петровича </w:t>
      </w:r>
      <w:proofErr w:type="spellStart"/>
      <w:r w:rsidRPr="00670F3C">
        <w:rPr>
          <w:rFonts w:ascii="Times New Roman" w:hAnsi="Times New Roman" w:cs="Times New Roman"/>
          <w:sz w:val="32"/>
          <w:szCs w:val="32"/>
          <w:shd w:val="clear" w:color="auto" w:fill="FFFFFF"/>
        </w:rPr>
        <w:t>Гореликова</w:t>
      </w:r>
      <w:proofErr w:type="spellEnd"/>
      <w:r w:rsidRPr="00670F3C">
        <w:rPr>
          <w:rFonts w:ascii="Times New Roman" w:hAnsi="Times New Roman" w:cs="Times New Roman"/>
          <w:sz w:val="32"/>
          <w:szCs w:val="32"/>
          <w:shd w:val="clear" w:color="auto" w:fill="FFFFFF"/>
        </w:rPr>
        <w:t xml:space="preserve">, продолжили работу по поиску останков солдат, погибших в Великую Отечественную Войну. Все собранные артефакты пополнили музейную коллекцию школы д. </w:t>
      </w:r>
      <w:proofErr w:type="spellStart"/>
      <w:r w:rsidRPr="00670F3C">
        <w:rPr>
          <w:rFonts w:ascii="Times New Roman" w:hAnsi="Times New Roman" w:cs="Times New Roman"/>
          <w:sz w:val="32"/>
          <w:szCs w:val="32"/>
          <w:shd w:val="clear" w:color="auto" w:fill="FFFFFF"/>
        </w:rPr>
        <w:t>Мокшино</w:t>
      </w:r>
      <w:proofErr w:type="spellEnd"/>
      <w:r w:rsidRPr="00670F3C">
        <w:rPr>
          <w:rFonts w:ascii="Times New Roman" w:hAnsi="Times New Roman" w:cs="Times New Roman"/>
          <w:sz w:val="32"/>
          <w:szCs w:val="32"/>
          <w:shd w:val="clear" w:color="auto" w:fill="FFFFFF"/>
        </w:rPr>
        <w:t>.</w:t>
      </w:r>
    </w:p>
    <w:p w:rsidR="00623A8C" w:rsidRPr="00670F3C" w:rsidRDefault="00B57C79" w:rsidP="00E32DC9">
      <w:pPr>
        <w:spacing w:after="0" w:line="240" w:lineRule="auto"/>
        <w:ind w:firstLine="567"/>
        <w:jc w:val="both"/>
        <w:rPr>
          <w:rFonts w:hint="eastAsia"/>
          <w:sz w:val="32"/>
          <w:szCs w:val="32"/>
        </w:rPr>
      </w:pPr>
      <w:r w:rsidRPr="00670F3C">
        <w:rPr>
          <w:rFonts w:ascii="Times New Roman" w:hAnsi="Times New Roman" w:cs="Times New Roman"/>
          <w:sz w:val="32"/>
          <w:szCs w:val="32"/>
        </w:rPr>
        <w:t>Делегации из числа молодёжи приняли участие  в региональных и всероссийских мероприятиях, таких как:</w:t>
      </w:r>
      <w:r w:rsidRPr="00670F3C">
        <w:rPr>
          <w:rFonts w:ascii="Times New Roman" w:hAnsi="Times New Roman" w:cs="Times New Roman"/>
          <w:sz w:val="32"/>
          <w:szCs w:val="32"/>
          <w:shd w:val="clear" w:color="auto" w:fill="FFFFFF"/>
        </w:rPr>
        <w:t xml:space="preserve"> семинар-</w:t>
      </w:r>
      <w:r w:rsidRPr="00670F3C">
        <w:rPr>
          <w:rFonts w:ascii="Times New Roman" w:hAnsi="Times New Roman" w:cs="Times New Roman"/>
          <w:sz w:val="32"/>
          <w:szCs w:val="32"/>
          <w:shd w:val="clear" w:color="auto" w:fill="FFFFFF"/>
        </w:rPr>
        <w:lastRenderedPageBreak/>
        <w:t xml:space="preserve">практикум «Профилактика асоциальных явлений в молодежной среде», </w:t>
      </w:r>
      <w:proofErr w:type="spellStart"/>
      <w:r w:rsidRPr="00670F3C">
        <w:rPr>
          <w:rFonts w:ascii="Times New Roman" w:hAnsi="Times New Roman" w:cs="Times New Roman"/>
          <w:sz w:val="32"/>
          <w:szCs w:val="32"/>
          <w:shd w:val="clear" w:color="auto" w:fill="FFFFFF"/>
        </w:rPr>
        <w:t>онлайн-форум</w:t>
      </w:r>
      <w:proofErr w:type="spellEnd"/>
      <w:r w:rsidRPr="00670F3C">
        <w:rPr>
          <w:rFonts w:ascii="Times New Roman" w:hAnsi="Times New Roman" w:cs="Times New Roman"/>
          <w:sz w:val="32"/>
          <w:szCs w:val="32"/>
          <w:shd w:val="clear" w:color="auto" w:fill="FFFFFF"/>
        </w:rPr>
        <w:t xml:space="preserve"> "Молодежь </w:t>
      </w:r>
      <w:proofErr w:type="spellStart"/>
      <w:r w:rsidRPr="00670F3C">
        <w:rPr>
          <w:rFonts w:ascii="Times New Roman" w:hAnsi="Times New Roman" w:cs="Times New Roman"/>
          <w:sz w:val="32"/>
          <w:szCs w:val="32"/>
          <w:shd w:val="clear" w:color="auto" w:fill="FFFFFF"/>
        </w:rPr>
        <w:t>Верхневолжья</w:t>
      </w:r>
      <w:proofErr w:type="spellEnd"/>
      <w:r w:rsidRPr="00670F3C">
        <w:rPr>
          <w:rFonts w:ascii="Times New Roman" w:hAnsi="Times New Roman" w:cs="Times New Roman"/>
          <w:sz w:val="32"/>
          <w:szCs w:val="32"/>
          <w:shd w:val="clear" w:color="auto" w:fill="FFFFFF"/>
        </w:rPr>
        <w:t>", слёт часовых Постов Памяти в городе-герое Ржев, семинар "Участие некоммерческих общественных организаций и учреждений в городских проектах", «Волонтёры будущего»</w:t>
      </w:r>
      <w:r w:rsidRPr="00670F3C">
        <w:rPr>
          <w:rFonts w:ascii="Times New Roman" w:hAnsi="Times New Roman" w:cs="Times New Roman"/>
          <w:sz w:val="32"/>
          <w:szCs w:val="32"/>
        </w:rPr>
        <w:t xml:space="preserve"> и во многих других.</w:t>
      </w:r>
    </w:p>
    <w:p w:rsidR="00253DF7" w:rsidRPr="00253DF7" w:rsidRDefault="00253DF7" w:rsidP="00E32DC9">
      <w:pPr>
        <w:spacing w:after="0" w:line="240" w:lineRule="auto"/>
        <w:ind w:firstLine="567"/>
        <w:jc w:val="both"/>
        <w:rPr>
          <w:rFonts w:ascii="Times New Roman" w:eastAsia="Times New Roman" w:hAnsi="Times New Roman" w:cs="Times New Roman"/>
          <w:b/>
          <w:sz w:val="32"/>
          <w:szCs w:val="32"/>
        </w:rPr>
      </w:pPr>
      <w:r w:rsidRPr="00253DF7">
        <w:rPr>
          <w:rFonts w:ascii="Times New Roman" w:eastAsia="Times New Roman" w:hAnsi="Times New Roman" w:cs="Times New Roman"/>
          <w:b/>
          <w:sz w:val="32"/>
          <w:szCs w:val="32"/>
        </w:rPr>
        <w:t>Слайд 30</w:t>
      </w:r>
    </w:p>
    <w:p w:rsidR="00623A8C" w:rsidRPr="00670F3C" w:rsidRDefault="00B57C79" w:rsidP="00E32DC9">
      <w:pPr>
        <w:spacing w:after="0" w:line="240" w:lineRule="auto"/>
        <w:ind w:firstLine="567"/>
        <w:jc w:val="both"/>
        <w:rPr>
          <w:rFonts w:hint="eastAsia"/>
          <w:sz w:val="32"/>
          <w:szCs w:val="32"/>
        </w:rPr>
      </w:pPr>
      <w:r w:rsidRPr="00670F3C">
        <w:rPr>
          <w:rFonts w:ascii="Times New Roman" w:eastAsia="Times New Roman" w:hAnsi="Times New Roman" w:cs="Times New Roman"/>
          <w:sz w:val="32"/>
          <w:szCs w:val="32"/>
        </w:rPr>
        <w:t xml:space="preserve"> </w:t>
      </w:r>
      <w:r w:rsidRPr="00670F3C">
        <w:rPr>
          <w:rFonts w:ascii="Times New Roman" w:hAnsi="Times New Roman" w:cs="Times New Roman"/>
          <w:sz w:val="32"/>
          <w:szCs w:val="32"/>
          <w:shd w:val="clear" w:color="auto" w:fill="FFFFFF"/>
        </w:rPr>
        <w:t>Памятными медалями «За бескорыстный вклад в организацию Общероссийской акции взаимопомощи «#</w:t>
      </w:r>
      <w:proofErr w:type="spellStart"/>
      <w:r w:rsidRPr="00670F3C">
        <w:rPr>
          <w:rFonts w:ascii="Times New Roman" w:hAnsi="Times New Roman" w:cs="Times New Roman"/>
          <w:sz w:val="32"/>
          <w:szCs w:val="32"/>
          <w:shd w:val="clear" w:color="auto" w:fill="FFFFFF"/>
        </w:rPr>
        <w:t>МыВместе</w:t>
      </w:r>
      <w:proofErr w:type="spellEnd"/>
      <w:r w:rsidRPr="00670F3C">
        <w:rPr>
          <w:rFonts w:ascii="Times New Roman" w:hAnsi="Times New Roman" w:cs="Times New Roman"/>
          <w:sz w:val="32"/>
          <w:szCs w:val="32"/>
          <w:shd w:val="clear" w:color="auto" w:fill="FFFFFF"/>
        </w:rPr>
        <w:t xml:space="preserve">» были награждены заведующий отделом молодежной политики, культуры и спорта администрации Конаковского района Александра Федотова, волонтёр Игорь </w:t>
      </w:r>
      <w:proofErr w:type="spellStart"/>
      <w:r w:rsidRPr="00670F3C">
        <w:rPr>
          <w:rFonts w:ascii="Times New Roman" w:hAnsi="Times New Roman" w:cs="Times New Roman"/>
          <w:sz w:val="32"/>
          <w:szCs w:val="32"/>
          <w:shd w:val="clear" w:color="auto" w:fill="FFFFFF"/>
        </w:rPr>
        <w:t>Гулиян</w:t>
      </w:r>
      <w:proofErr w:type="spellEnd"/>
      <w:r w:rsidRPr="00670F3C">
        <w:rPr>
          <w:rFonts w:ascii="Times New Roman" w:hAnsi="Times New Roman" w:cs="Times New Roman"/>
          <w:sz w:val="32"/>
          <w:szCs w:val="32"/>
          <w:shd w:val="clear" w:color="auto" w:fill="FFFFFF"/>
        </w:rPr>
        <w:t xml:space="preserve"> и председатель Молодёжного Совета при Главе Конаковского района Владислав </w:t>
      </w:r>
      <w:proofErr w:type="gramStart"/>
      <w:r w:rsidRPr="00670F3C">
        <w:rPr>
          <w:rFonts w:ascii="Times New Roman" w:hAnsi="Times New Roman" w:cs="Times New Roman"/>
          <w:sz w:val="32"/>
          <w:szCs w:val="32"/>
          <w:shd w:val="clear" w:color="auto" w:fill="FFFFFF"/>
        </w:rPr>
        <w:t>Жидких</w:t>
      </w:r>
      <w:proofErr w:type="gramEnd"/>
      <w:r w:rsidRPr="00670F3C">
        <w:rPr>
          <w:rFonts w:ascii="Times New Roman" w:hAnsi="Times New Roman" w:cs="Times New Roman"/>
          <w:sz w:val="32"/>
          <w:szCs w:val="32"/>
          <w:shd w:val="clear" w:color="auto" w:fill="FFFFFF"/>
        </w:rPr>
        <w:t xml:space="preserve">. Также Благодарственными письмами Главы Конаковского района были отмечены волонтеры, оказывающие помощь  в период эпидемии </w:t>
      </w:r>
      <w:proofErr w:type="spellStart"/>
      <w:r w:rsidRPr="00670F3C">
        <w:rPr>
          <w:rFonts w:ascii="Times New Roman" w:hAnsi="Times New Roman" w:cs="Times New Roman"/>
          <w:sz w:val="32"/>
          <w:szCs w:val="32"/>
          <w:shd w:val="clear" w:color="auto" w:fill="FFFFFF"/>
        </w:rPr>
        <w:t>короновируса</w:t>
      </w:r>
      <w:proofErr w:type="spellEnd"/>
      <w:r w:rsidRPr="00670F3C">
        <w:rPr>
          <w:rFonts w:ascii="Times New Roman" w:hAnsi="Times New Roman" w:cs="Times New Roman"/>
          <w:sz w:val="32"/>
          <w:szCs w:val="32"/>
          <w:shd w:val="clear" w:color="auto" w:fill="FFFFFF"/>
        </w:rPr>
        <w:t xml:space="preserve">: Денис Морозов, Екатерина </w:t>
      </w:r>
      <w:proofErr w:type="spellStart"/>
      <w:r w:rsidRPr="00670F3C">
        <w:rPr>
          <w:rFonts w:ascii="Times New Roman" w:hAnsi="Times New Roman" w:cs="Times New Roman"/>
          <w:sz w:val="32"/>
          <w:szCs w:val="32"/>
          <w:shd w:val="clear" w:color="auto" w:fill="FFFFFF"/>
        </w:rPr>
        <w:t>Лисенкова</w:t>
      </w:r>
      <w:proofErr w:type="spellEnd"/>
      <w:r w:rsidRPr="00670F3C">
        <w:rPr>
          <w:rFonts w:ascii="Times New Roman" w:hAnsi="Times New Roman" w:cs="Times New Roman"/>
          <w:sz w:val="32"/>
          <w:szCs w:val="32"/>
          <w:shd w:val="clear" w:color="auto" w:fill="FFFFFF"/>
        </w:rPr>
        <w:t xml:space="preserve">, Инна </w:t>
      </w:r>
      <w:proofErr w:type="spellStart"/>
      <w:r w:rsidRPr="00670F3C">
        <w:rPr>
          <w:rFonts w:ascii="Times New Roman" w:hAnsi="Times New Roman" w:cs="Times New Roman"/>
          <w:sz w:val="32"/>
          <w:szCs w:val="32"/>
          <w:shd w:val="clear" w:color="auto" w:fill="FFFFFF"/>
        </w:rPr>
        <w:t>Сотская</w:t>
      </w:r>
      <w:proofErr w:type="spellEnd"/>
      <w:r w:rsidRPr="00670F3C">
        <w:rPr>
          <w:rFonts w:ascii="Times New Roman" w:hAnsi="Times New Roman" w:cs="Times New Roman"/>
          <w:sz w:val="32"/>
          <w:szCs w:val="32"/>
          <w:shd w:val="clear" w:color="auto" w:fill="FFFFFF"/>
        </w:rPr>
        <w:t xml:space="preserve">, Анна Стрелкова. </w:t>
      </w:r>
      <w:proofErr w:type="gramStart"/>
      <w:r w:rsidRPr="00670F3C">
        <w:rPr>
          <w:rFonts w:ascii="Times New Roman" w:hAnsi="Times New Roman" w:cs="Times New Roman"/>
          <w:sz w:val="32"/>
          <w:szCs w:val="32"/>
          <w:shd w:val="clear" w:color="auto" w:fill="FFFFFF"/>
        </w:rPr>
        <w:t xml:space="preserve">Почетной грамотой Губернатора Тверской области,  за личное участие во Всероссийской акции взаимопомощи в условиях распространения </w:t>
      </w:r>
      <w:proofErr w:type="spellStart"/>
      <w:r w:rsidRPr="00670F3C">
        <w:rPr>
          <w:rFonts w:ascii="Times New Roman" w:hAnsi="Times New Roman" w:cs="Times New Roman"/>
          <w:sz w:val="32"/>
          <w:szCs w:val="32"/>
          <w:shd w:val="clear" w:color="auto" w:fill="FFFFFF"/>
        </w:rPr>
        <w:t>коронавируса</w:t>
      </w:r>
      <w:proofErr w:type="spellEnd"/>
      <w:r w:rsidRPr="00670F3C">
        <w:rPr>
          <w:rFonts w:ascii="Times New Roman" w:hAnsi="Times New Roman" w:cs="Times New Roman"/>
          <w:sz w:val="32"/>
          <w:szCs w:val="32"/>
          <w:shd w:val="clear" w:color="auto" w:fill="FFFFFF"/>
        </w:rPr>
        <w:t xml:space="preserve"> </w:t>
      </w:r>
      <w:r w:rsidRPr="00670F3C">
        <w:rPr>
          <w:rFonts w:ascii="Times New Roman" w:hAnsi="Times New Roman" w:cs="Times New Roman"/>
          <w:sz w:val="32"/>
          <w:szCs w:val="32"/>
        </w:rPr>
        <w:t>#</w:t>
      </w:r>
      <w:proofErr w:type="spellStart"/>
      <w:r w:rsidRPr="00670F3C">
        <w:rPr>
          <w:rFonts w:ascii="Times New Roman" w:hAnsi="Times New Roman" w:cs="Times New Roman"/>
          <w:sz w:val="32"/>
          <w:szCs w:val="32"/>
        </w:rPr>
        <w:t>МыВместе</w:t>
      </w:r>
      <w:proofErr w:type="spellEnd"/>
      <w:r w:rsidRPr="00670F3C">
        <w:rPr>
          <w:rFonts w:ascii="Times New Roman" w:hAnsi="Times New Roman" w:cs="Times New Roman"/>
          <w:sz w:val="32"/>
          <w:szCs w:val="32"/>
          <w:shd w:val="clear" w:color="auto" w:fill="FFFFFF"/>
        </w:rPr>
        <w:t xml:space="preserve">, активный вклад в организацию и оказание волонтерской помощи пожилым людям на территории Тверской области была награждена Александра Валерьевна Федотова – руководитель муниципального волонтерского штаба помощи людям в ситуации распространения новой </w:t>
      </w:r>
      <w:proofErr w:type="spellStart"/>
      <w:r w:rsidRPr="00670F3C">
        <w:rPr>
          <w:rFonts w:ascii="Times New Roman" w:hAnsi="Times New Roman" w:cs="Times New Roman"/>
          <w:sz w:val="32"/>
          <w:szCs w:val="32"/>
          <w:shd w:val="clear" w:color="auto" w:fill="FFFFFF"/>
        </w:rPr>
        <w:t>коронавирусной</w:t>
      </w:r>
      <w:proofErr w:type="spellEnd"/>
      <w:r w:rsidRPr="00670F3C">
        <w:rPr>
          <w:rFonts w:ascii="Times New Roman" w:hAnsi="Times New Roman" w:cs="Times New Roman"/>
          <w:sz w:val="32"/>
          <w:szCs w:val="32"/>
          <w:shd w:val="clear" w:color="auto" w:fill="FFFFFF"/>
        </w:rPr>
        <w:t xml:space="preserve"> инфекции в Конаковском районе.</w:t>
      </w:r>
      <w:proofErr w:type="gramEnd"/>
      <w:r w:rsidRPr="00670F3C">
        <w:rPr>
          <w:rFonts w:ascii="Times New Roman" w:eastAsia="Calibri" w:hAnsi="Times New Roman" w:cs="Times New Roman"/>
          <w:sz w:val="32"/>
          <w:szCs w:val="32"/>
          <w:shd w:val="clear" w:color="auto" w:fill="FFFFFF"/>
          <w:lang w:eastAsia="en-US"/>
        </w:rPr>
        <w:t xml:space="preserve"> А руководитель муниципального отделения всероссийского общественного движения «Волонтёры Победы» Ирина Карпова, награждена почетной грамотой Комитета по делам молодёжи Тверской области «За развитие волонтёрского движения в сфере патриотического воспитания молодёжи на территории Тверской области».</w:t>
      </w:r>
    </w:p>
    <w:p w:rsidR="00623A8C" w:rsidRPr="00670F3C" w:rsidRDefault="00B57C79" w:rsidP="00E32DC9">
      <w:pPr>
        <w:spacing w:after="0" w:line="240" w:lineRule="auto"/>
        <w:ind w:firstLine="567"/>
        <w:jc w:val="both"/>
        <w:rPr>
          <w:rFonts w:hint="eastAsia"/>
          <w:sz w:val="32"/>
          <w:szCs w:val="32"/>
        </w:rPr>
      </w:pPr>
      <w:r w:rsidRPr="00670F3C">
        <w:rPr>
          <w:rFonts w:ascii="Times New Roman" w:eastAsia="Calibri" w:hAnsi="Times New Roman" w:cs="Times New Roman"/>
          <w:sz w:val="32"/>
          <w:szCs w:val="32"/>
          <w:shd w:val="clear" w:color="auto" w:fill="FFFFFF"/>
          <w:lang w:eastAsia="en-US"/>
        </w:rPr>
        <w:t xml:space="preserve">Муниципальную премию «Признание 2020» в номинации «От чистого сердца»  получила Динара </w:t>
      </w:r>
      <w:proofErr w:type="spellStart"/>
      <w:r w:rsidRPr="00670F3C">
        <w:rPr>
          <w:rFonts w:ascii="Times New Roman" w:eastAsia="Calibri" w:hAnsi="Times New Roman" w:cs="Times New Roman"/>
          <w:sz w:val="32"/>
          <w:szCs w:val="32"/>
          <w:shd w:val="clear" w:color="auto" w:fill="FFFFFF"/>
          <w:lang w:eastAsia="en-US"/>
        </w:rPr>
        <w:t>Ахтемова</w:t>
      </w:r>
      <w:proofErr w:type="spellEnd"/>
      <w:r w:rsidRPr="00670F3C">
        <w:rPr>
          <w:rFonts w:ascii="Times New Roman" w:eastAsia="Calibri" w:hAnsi="Times New Roman" w:cs="Times New Roman"/>
          <w:sz w:val="32"/>
          <w:szCs w:val="32"/>
          <w:shd w:val="clear" w:color="auto" w:fill="FFFFFF"/>
          <w:lang w:eastAsia="en-US"/>
        </w:rPr>
        <w:t xml:space="preserve"> и Владислав </w:t>
      </w:r>
      <w:proofErr w:type="gramStart"/>
      <w:r w:rsidRPr="00670F3C">
        <w:rPr>
          <w:rFonts w:ascii="Times New Roman" w:eastAsia="Calibri" w:hAnsi="Times New Roman" w:cs="Times New Roman"/>
          <w:sz w:val="32"/>
          <w:szCs w:val="32"/>
          <w:shd w:val="clear" w:color="auto" w:fill="FFFFFF"/>
          <w:lang w:eastAsia="en-US"/>
        </w:rPr>
        <w:t>Жидких</w:t>
      </w:r>
      <w:proofErr w:type="gramEnd"/>
      <w:r w:rsidRPr="00670F3C">
        <w:rPr>
          <w:rFonts w:ascii="Times New Roman" w:eastAsia="Calibri" w:hAnsi="Times New Roman" w:cs="Times New Roman"/>
          <w:sz w:val="32"/>
          <w:szCs w:val="32"/>
          <w:shd w:val="clear" w:color="auto" w:fill="FFFFFF"/>
          <w:lang w:eastAsia="en-US"/>
        </w:rPr>
        <w:t>.</w:t>
      </w:r>
    </w:p>
    <w:p w:rsidR="00623A8C" w:rsidRDefault="00B57C79" w:rsidP="00E32DC9">
      <w:pPr>
        <w:spacing w:after="0" w:line="240" w:lineRule="auto"/>
        <w:ind w:firstLine="567"/>
        <w:jc w:val="both"/>
        <w:rPr>
          <w:rFonts w:ascii="Times New Roman" w:hAnsi="Times New Roman" w:cs="Times New Roman"/>
          <w:sz w:val="32"/>
          <w:szCs w:val="32"/>
        </w:rPr>
      </w:pPr>
      <w:proofErr w:type="gramStart"/>
      <w:r w:rsidRPr="00670F3C">
        <w:rPr>
          <w:rFonts w:ascii="Times New Roman" w:hAnsi="Times New Roman" w:cs="Times New Roman"/>
          <w:sz w:val="32"/>
          <w:szCs w:val="32"/>
        </w:rPr>
        <w:t xml:space="preserve">В течение всего года ведется работа по программе «Содействие в решении социально-экономических проблем молодых семей и формирование ценностей семейной культуры в молодежной среде» государственной программы Тверской области «Молодежь </w:t>
      </w:r>
      <w:proofErr w:type="spellStart"/>
      <w:r w:rsidRPr="00670F3C">
        <w:rPr>
          <w:rFonts w:ascii="Times New Roman" w:hAnsi="Times New Roman" w:cs="Times New Roman"/>
          <w:sz w:val="32"/>
          <w:szCs w:val="32"/>
        </w:rPr>
        <w:t>Верхневолжья</w:t>
      </w:r>
      <w:proofErr w:type="spellEnd"/>
      <w:r w:rsidRPr="00670F3C">
        <w:rPr>
          <w:rFonts w:ascii="Times New Roman" w:hAnsi="Times New Roman" w:cs="Times New Roman"/>
          <w:sz w:val="32"/>
          <w:szCs w:val="32"/>
        </w:rPr>
        <w:t>» на 2017 — 2022 годы, в ходе реализации которой в 2020 году в Конаковском районе 6 молодых семей улучшили свои жилищные условия и приобрели квартиры (4 семьи - в г. Конаково, 1 семья</w:t>
      </w:r>
      <w:proofErr w:type="gramEnd"/>
      <w:r w:rsidRPr="00670F3C">
        <w:rPr>
          <w:rFonts w:ascii="Times New Roman" w:hAnsi="Times New Roman" w:cs="Times New Roman"/>
          <w:sz w:val="32"/>
          <w:szCs w:val="32"/>
        </w:rPr>
        <w:t xml:space="preserve"> в </w:t>
      </w:r>
      <w:proofErr w:type="spellStart"/>
      <w:r w:rsidRPr="00670F3C">
        <w:rPr>
          <w:rFonts w:ascii="Times New Roman" w:hAnsi="Times New Roman" w:cs="Times New Roman"/>
          <w:sz w:val="32"/>
          <w:szCs w:val="32"/>
        </w:rPr>
        <w:t>пгт</w:t>
      </w:r>
      <w:proofErr w:type="spellEnd"/>
      <w:r w:rsidRPr="00670F3C">
        <w:rPr>
          <w:rFonts w:ascii="Times New Roman" w:hAnsi="Times New Roman" w:cs="Times New Roman"/>
          <w:sz w:val="32"/>
          <w:szCs w:val="32"/>
        </w:rPr>
        <w:t xml:space="preserve">. Редкино, 1 семья в </w:t>
      </w:r>
      <w:proofErr w:type="spellStart"/>
      <w:r w:rsidRPr="00670F3C">
        <w:rPr>
          <w:rFonts w:ascii="Times New Roman" w:hAnsi="Times New Roman" w:cs="Times New Roman"/>
          <w:sz w:val="32"/>
          <w:szCs w:val="32"/>
        </w:rPr>
        <w:t>пгт</w:t>
      </w:r>
      <w:proofErr w:type="spellEnd"/>
      <w:r w:rsidRPr="00670F3C">
        <w:rPr>
          <w:rFonts w:ascii="Times New Roman" w:hAnsi="Times New Roman" w:cs="Times New Roman"/>
          <w:sz w:val="32"/>
          <w:szCs w:val="32"/>
        </w:rPr>
        <w:t xml:space="preserve">. </w:t>
      </w:r>
      <w:proofErr w:type="gramStart"/>
      <w:r w:rsidRPr="00670F3C">
        <w:rPr>
          <w:rFonts w:ascii="Times New Roman" w:hAnsi="Times New Roman" w:cs="Times New Roman"/>
          <w:sz w:val="32"/>
          <w:szCs w:val="32"/>
        </w:rPr>
        <w:t>Новозавидовский).</w:t>
      </w:r>
      <w:proofErr w:type="gramEnd"/>
      <w:r w:rsidRPr="00670F3C">
        <w:rPr>
          <w:rFonts w:ascii="Times New Roman" w:hAnsi="Times New Roman" w:cs="Times New Roman"/>
          <w:sz w:val="32"/>
          <w:szCs w:val="32"/>
        </w:rPr>
        <w:t xml:space="preserve"> Также в </w:t>
      </w:r>
      <w:r w:rsidRPr="00670F3C">
        <w:rPr>
          <w:rFonts w:ascii="Times New Roman" w:hAnsi="Times New Roman" w:cs="Times New Roman"/>
          <w:sz w:val="32"/>
          <w:szCs w:val="32"/>
        </w:rPr>
        <w:lastRenderedPageBreak/>
        <w:t>2020 году встали на очередь 6 молодых семей. Обратились за консультацией более 40 семей.</w:t>
      </w:r>
    </w:p>
    <w:p w:rsidR="00670F3C" w:rsidRDefault="00670F3C" w:rsidP="00E32DC9">
      <w:pPr>
        <w:spacing w:after="0" w:line="240" w:lineRule="auto"/>
        <w:ind w:firstLine="567"/>
        <w:jc w:val="both"/>
        <w:rPr>
          <w:rFonts w:ascii="Times New Roman" w:hAnsi="Times New Roman" w:cs="Times New Roman"/>
          <w:sz w:val="32"/>
          <w:szCs w:val="32"/>
        </w:rPr>
      </w:pPr>
    </w:p>
    <w:p w:rsidR="00670F3C" w:rsidRDefault="00670F3C" w:rsidP="00670F3C">
      <w:pPr>
        <w:tabs>
          <w:tab w:val="left" w:pos="142"/>
        </w:tabs>
        <w:spacing w:after="0" w:line="240" w:lineRule="auto"/>
        <w:ind w:firstLine="567"/>
        <w:jc w:val="center"/>
        <w:rPr>
          <w:rFonts w:ascii="Times New Roman" w:eastAsia="Times New Roman" w:hAnsi="Times New Roman" w:cs="Times New Roman"/>
          <w:b/>
          <w:bCs/>
          <w:sz w:val="32"/>
          <w:szCs w:val="32"/>
        </w:rPr>
      </w:pPr>
      <w:r>
        <w:rPr>
          <w:rFonts w:ascii="Times New Roman" w:hAnsi="Times New Roman" w:cs="Times New Roman"/>
          <w:b/>
          <w:bCs/>
          <w:sz w:val="32"/>
          <w:szCs w:val="32"/>
        </w:rPr>
        <w:t>9</w:t>
      </w:r>
      <w:r w:rsidRPr="00670F3C">
        <w:rPr>
          <w:rFonts w:ascii="Times New Roman" w:hAnsi="Times New Roman" w:cs="Times New Roman"/>
          <w:b/>
          <w:bCs/>
          <w:sz w:val="32"/>
          <w:szCs w:val="32"/>
        </w:rPr>
        <w:t xml:space="preserve">.   </w:t>
      </w:r>
      <w:r>
        <w:rPr>
          <w:rFonts w:ascii="Times New Roman" w:eastAsia="Times New Roman" w:hAnsi="Times New Roman" w:cs="Times New Roman"/>
          <w:b/>
          <w:bCs/>
          <w:sz w:val="32"/>
          <w:szCs w:val="32"/>
        </w:rPr>
        <w:t>Взаимодействие с общественными организациями и объединениями</w:t>
      </w:r>
    </w:p>
    <w:p w:rsidR="00521A54" w:rsidRPr="008C793C" w:rsidRDefault="00521A54" w:rsidP="00521A54">
      <w:pPr>
        <w:spacing w:after="0" w:line="240" w:lineRule="auto"/>
        <w:ind w:firstLine="567"/>
        <w:jc w:val="both"/>
        <w:rPr>
          <w:rFonts w:ascii="Times New Roman" w:hAnsi="Times New Roman" w:cs="Times New Roman"/>
          <w:color w:val="FF0000"/>
          <w:sz w:val="28"/>
          <w:szCs w:val="28"/>
        </w:rPr>
      </w:pPr>
      <w:r w:rsidRPr="008C793C">
        <w:rPr>
          <w:rFonts w:ascii="Times New Roman" w:hAnsi="Times New Roman" w:cs="Times New Roman"/>
          <w:color w:val="FF0000"/>
          <w:sz w:val="28"/>
          <w:szCs w:val="28"/>
        </w:rPr>
        <w:t xml:space="preserve">Хочу отметить совместную работу с общественными организациями района. И Совет </w:t>
      </w:r>
      <w:proofErr w:type="gramStart"/>
      <w:r w:rsidRPr="008C793C">
        <w:rPr>
          <w:rFonts w:ascii="Times New Roman" w:hAnsi="Times New Roman" w:cs="Times New Roman"/>
          <w:color w:val="FF0000"/>
          <w:sz w:val="28"/>
          <w:szCs w:val="28"/>
        </w:rPr>
        <w:t>ветеранов</w:t>
      </w:r>
      <w:proofErr w:type="gramEnd"/>
      <w:r w:rsidRPr="008C793C">
        <w:rPr>
          <w:rFonts w:ascii="Times New Roman" w:hAnsi="Times New Roman" w:cs="Times New Roman"/>
          <w:color w:val="FF0000"/>
          <w:sz w:val="28"/>
          <w:szCs w:val="28"/>
        </w:rPr>
        <w:t xml:space="preserve"> и общество инвалидов </w:t>
      </w:r>
      <w:r>
        <w:rPr>
          <w:rFonts w:ascii="Times New Roman" w:hAnsi="Times New Roman" w:cs="Times New Roman"/>
          <w:color w:val="FF0000"/>
          <w:sz w:val="28"/>
          <w:szCs w:val="28"/>
        </w:rPr>
        <w:t xml:space="preserve">в период  пандемии </w:t>
      </w:r>
      <w:r w:rsidRPr="008C793C">
        <w:rPr>
          <w:rFonts w:ascii="Times New Roman" w:hAnsi="Times New Roman" w:cs="Times New Roman"/>
          <w:color w:val="FF0000"/>
          <w:sz w:val="28"/>
          <w:szCs w:val="28"/>
        </w:rPr>
        <w:t xml:space="preserve">продолжали активную общественную работу. Из бюджета района на уставную деятельность этих  организаций были предоставлены субсидии. Конаковский район в рамках ограничений достойно отметил 75-летие Победы, администрация района совместно с волонтерами Победы и активистами Совета ветеранов поздравила каждого ветерана ВОВ, вручила подарки. </w:t>
      </w:r>
    </w:p>
    <w:p w:rsidR="00670F3C" w:rsidRPr="00670F3C" w:rsidRDefault="00521A54" w:rsidP="00521A54">
      <w:pPr>
        <w:tabs>
          <w:tab w:val="left" w:pos="142"/>
        </w:tabs>
        <w:spacing w:after="0" w:line="240" w:lineRule="auto"/>
        <w:ind w:firstLine="567"/>
        <w:jc w:val="both"/>
        <w:rPr>
          <w:rFonts w:ascii="Times New Roman" w:hAnsi="Times New Roman" w:cs="Times New Roman"/>
          <w:sz w:val="32"/>
          <w:szCs w:val="32"/>
        </w:rPr>
      </w:pPr>
      <w:r w:rsidRPr="008C793C">
        <w:rPr>
          <w:rFonts w:ascii="Times New Roman" w:hAnsi="Times New Roman" w:cs="Times New Roman"/>
          <w:color w:val="FF0000"/>
          <w:sz w:val="28"/>
          <w:szCs w:val="28"/>
        </w:rPr>
        <w:t>Члены общества инвалидов приняли участие в многочисленных конкурсах и спортивных соревнованиях, одним из самых значимых стало их участие   во всероссийском фестивале для людей с ограниченными возможностями «Пара Крым» в Евпатории. Мы очень благодарны им за такую активную жизненную позицию, которая может служить примером для многих людей. В свою очередь</w:t>
      </w:r>
      <w:proofErr w:type="gramStart"/>
      <w:r w:rsidRPr="008C793C">
        <w:rPr>
          <w:rFonts w:ascii="Times New Roman" w:hAnsi="Times New Roman" w:cs="Times New Roman"/>
          <w:color w:val="FF0000"/>
          <w:sz w:val="28"/>
          <w:szCs w:val="28"/>
        </w:rPr>
        <w:t xml:space="preserve"> ,</w:t>
      </w:r>
      <w:proofErr w:type="gramEnd"/>
      <w:r w:rsidRPr="008C793C">
        <w:rPr>
          <w:rFonts w:ascii="Times New Roman" w:hAnsi="Times New Roman" w:cs="Times New Roman"/>
          <w:color w:val="FF0000"/>
          <w:sz w:val="28"/>
          <w:szCs w:val="28"/>
        </w:rPr>
        <w:t xml:space="preserve"> администрация района в настоящее время готовит для передачи обществу инвалидов новое помещение, после ремонта там будет удобно проводить мероприятия для людей с ограниченными возможностями.   </w:t>
      </w:r>
    </w:p>
    <w:p w:rsidR="00BA58A7" w:rsidRPr="00670F3C" w:rsidRDefault="00BA58A7" w:rsidP="00E32DC9">
      <w:pPr>
        <w:spacing w:after="0" w:line="240" w:lineRule="auto"/>
        <w:ind w:firstLine="567"/>
        <w:jc w:val="both"/>
        <w:rPr>
          <w:rFonts w:ascii="Times New Roman" w:hAnsi="Times New Roman" w:cs="Times New Roman"/>
          <w:sz w:val="32"/>
          <w:szCs w:val="32"/>
        </w:rPr>
      </w:pPr>
    </w:p>
    <w:p w:rsidR="00521A54" w:rsidRDefault="00521A54" w:rsidP="00E32DC9">
      <w:pPr>
        <w:spacing w:after="0" w:line="240" w:lineRule="auto"/>
        <w:ind w:firstLine="567"/>
        <w:jc w:val="both"/>
        <w:rPr>
          <w:rFonts w:ascii="Times New Roman" w:hAnsi="Times New Roman" w:cs="Times New Roman"/>
          <w:b/>
          <w:sz w:val="32"/>
          <w:szCs w:val="32"/>
        </w:rPr>
      </w:pPr>
    </w:p>
    <w:p w:rsidR="00BA58A7" w:rsidRPr="00670F3C" w:rsidRDefault="00BA58A7" w:rsidP="00E32DC9">
      <w:pPr>
        <w:spacing w:after="0" w:line="240" w:lineRule="auto"/>
        <w:ind w:firstLine="567"/>
        <w:jc w:val="both"/>
        <w:rPr>
          <w:rFonts w:ascii="Times New Roman" w:hAnsi="Times New Roman" w:cs="Times New Roman"/>
          <w:b/>
          <w:sz w:val="32"/>
          <w:szCs w:val="32"/>
        </w:rPr>
      </w:pPr>
      <w:r w:rsidRPr="00670F3C">
        <w:rPr>
          <w:rFonts w:ascii="Times New Roman" w:hAnsi="Times New Roman" w:cs="Times New Roman"/>
          <w:b/>
          <w:sz w:val="32"/>
          <w:szCs w:val="32"/>
        </w:rPr>
        <w:t>Заключение</w:t>
      </w:r>
    </w:p>
    <w:p w:rsidR="006A3DA2" w:rsidRPr="00670F3C" w:rsidRDefault="006A3DA2" w:rsidP="00E32DC9">
      <w:pPr>
        <w:spacing w:after="0" w:line="240" w:lineRule="auto"/>
        <w:ind w:firstLine="567"/>
        <w:jc w:val="both"/>
        <w:rPr>
          <w:rFonts w:ascii="Times New Roman" w:hAnsi="Times New Roman" w:cs="Times New Roman"/>
          <w:sz w:val="32"/>
          <w:szCs w:val="32"/>
        </w:rPr>
      </w:pPr>
    </w:p>
    <w:p w:rsidR="00B72A7D" w:rsidRPr="00670F3C" w:rsidRDefault="00BA58A7" w:rsidP="00E32DC9">
      <w:pPr>
        <w:spacing w:after="0" w:line="240" w:lineRule="auto"/>
        <w:ind w:firstLine="567"/>
        <w:jc w:val="both"/>
        <w:rPr>
          <w:rFonts w:ascii="Times New Roman" w:hAnsi="Times New Roman" w:cs="Times New Roman"/>
          <w:sz w:val="32"/>
          <w:szCs w:val="32"/>
        </w:rPr>
      </w:pPr>
      <w:r w:rsidRPr="00670F3C">
        <w:rPr>
          <w:rFonts w:ascii="Times New Roman" w:hAnsi="Times New Roman" w:cs="Times New Roman"/>
          <w:sz w:val="32"/>
          <w:szCs w:val="32"/>
        </w:rPr>
        <w:t xml:space="preserve">В сложном и необычном 2020 году нам пришлось научиться жить и работать в совершенно новых условиях. Распространение </w:t>
      </w:r>
      <w:proofErr w:type="spellStart"/>
      <w:r w:rsidRPr="00670F3C">
        <w:rPr>
          <w:rFonts w:ascii="Times New Roman" w:hAnsi="Times New Roman" w:cs="Times New Roman"/>
          <w:sz w:val="32"/>
          <w:szCs w:val="32"/>
        </w:rPr>
        <w:t>коронавируса</w:t>
      </w:r>
      <w:proofErr w:type="spellEnd"/>
      <w:r w:rsidRPr="00670F3C">
        <w:rPr>
          <w:rFonts w:ascii="Times New Roman" w:hAnsi="Times New Roman" w:cs="Times New Roman"/>
          <w:sz w:val="32"/>
          <w:szCs w:val="32"/>
        </w:rPr>
        <w:t xml:space="preserve"> внесло свои коррективы в нашу привычную жизнь -</w:t>
      </w:r>
      <w:r w:rsidR="009439D2" w:rsidRPr="00670F3C">
        <w:rPr>
          <w:rFonts w:ascii="Times New Roman" w:hAnsi="Times New Roman" w:cs="Times New Roman"/>
          <w:sz w:val="32"/>
          <w:szCs w:val="32"/>
        </w:rPr>
        <w:t xml:space="preserve"> </w:t>
      </w:r>
      <w:r w:rsidRPr="00670F3C">
        <w:rPr>
          <w:rFonts w:ascii="Times New Roman" w:hAnsi="Times New Roman" w:cs="Times New Roman"/>
          <w:sz w:val="32"/>
          <w:szCs w:val="32"/>
        </w:rPr>
        <w:t>начиная от ограничений до глобальных сдвигов в экономическом, социальном и политическом мироустройстве. Конаковский район достойно прошел все испытания, администрация района выполнила все запланированные мероприятия: прошли в полном объеме ремонты школ и детских садов, реконструкции теплосетей, ремонты дорог</w:t>
      </w:r>
      <w:r w:rsidR="00670F3C">
        <w:rPr>
          <w:rFonts w:ascii="Times New Roman" w:hAnsi="Times New Roman" w:cs="Times New Roman"/>
          <w:sz w:val="32"/>
          <w:szCs w:val="32"/>
        </w:rPr>
        <w:t xml:space="preserve"> </w:t>
      </w:r>
      <w:r w:rsidRPr="00670F3C">
        <w:rPr>
          <w:rFonts w:ascii="Times New Roman" w:hAnsi="Times New Roman" w:cs="Times New Roman"/>
          <w:sz w:val="32"/>
          <w:szCs w:val="32"/>
        </w:rPr>
        <w:t>и благоустройство территорий.</w:t>
      </w:r>
    </w:p>
    <w:p w:rsidR="00B72A7D" w:rsidRPr="00670F3C" w:rsidRDefault="00B72A7D" w:rsidP="00E32DC9">
      <w:pPr>
        <w:spacing w:after="0" w:line="240" w:lineRule="auto"/>
        <w:ind w:firstLine="567"/>
        <w:jc w:val="both"/>
        <w:rPr>
          <w:rFonts w:ascii="Times New Roman" w:hAnsi="Times New Roman" w:cs="Times New Roman"/>
          <w:sz w:val="32"/>
          <w:szCs w:val="32"/>
        </w:rPr>
      </w:pPr>
      <w:r w:rsidRPr="00670F3C">
        <w:rPr>
          <w:rFonts w:ascii="Times New Roman" w:hAnsi="Times New Roman" w:cs="Times New Roman"/>
          <w:sz w:val="32"/>
          <w:szCs w:val="32"/>
        </w:rPr>
        <w:t>Много сделано, а предстоит сделать еще больше. Период отсутствия каких-либо ремонтов в учреждениях кроме аварийных</w:t>
      </w:r>
      <w:r w:rsidR="00670F3C">
        <w:rPr>
          <w:rFonts w:ascii="Times New Roman" w:hAnsi="Times New Roman" w:cs="Times New Roman"/>
          <w:sz w:val="32"/>
          <w:szCs w:val="32"/>
        </w:rPr>
        <w:t xml:space="preserve"> до 2013 года</w:t>
      </w:r>
      <w:r w:rsidRPr="00670F3C">
        <w:rPr>
          <w:rFonts w:ascii="Times New Roman" w:hAnsi="Times New Roman" w:cs="Times New Roman"/>
          <w:sz w:val="32"/>
          <w:szCs w:val="32"/>
        </w:rPr>
        <w:t xml:space="preserve"> привело к критическому состоянию зданий. Начиная с 201</w:t>
      </w:r>
      <w:r w:rsidR="00670F3C">
        <w:rPr>
          <w:rFonts w:ascii="Times New Roman" w:hAnsi="Times New Roman" w:cs="Times New Roman"/>
          <w:sz w:val="32"/>
          <w:szCs w:val="32"/>
        </w:rPr>
        <w:t>4</w:t>
      </w:r>
      <w:r w:rsidRPr="00670F3C">
        <w:rPr>
          <w:rFonts w:ascii="Times New Roman" w:hAnsi="Times New Roman" w:cs="Times New Roman"/>
          <w:sz w:val="32"/>
          <w:szCs w:val="32"/>
        </w:rPr>
        <w:t xml:space="preserve"> года</w:t>
      </w:r>
      <w:r w:rsidR="00670F3C">
        <w:rPr>
          <w:rFonts w:ascii="Times New Roman" w:hAnsi="Times New Roman" w:cs="Times New Roman"/>
          <w:sz w:val="32"/>
          <w:szCs w:val="32"/>
        </w:rPr>
        <w:t>,</w:t>
      </w:r>
      <w:r w:rsidRPr="00670F3C">
        <w:rPr>
          <w:rFonts w:ascii="Times New Roman" w:hAnsi="Times New Roman" w:cs="Times New Roman"/>
          <w:sz w:val="32"/>
          <w:szCs w:val="32"/>
        </w:rPr>
        <w:t xml:space="preserve"> объем </w:t>
      </w:r>
      <w:proofErr w:type="gramStart"/>
      <w:r w:rsidRPr="00670F3C">
        <w:rPr>
          <w:rFonts w:ascii="Times New Roman" w:hAnsi="Times New Roman" w:cs="Times New Roman"/>
          <w:sz w:val="32"/>
          <w:szCs w:val="32"/>
        </w:rPr>
        <w:t>средств, выделяемых на капитальные ремонты вырос</w:t>
      </w:r>
      <w:proofErr w:type="gramEnd"/>
      <w:r w:rsidRPr="00670F3C">
        <w:rPr>
          <w:rFonts w:ascii="Times New Roman" w:hAnsi="Times New Roman" w:cs="Times New Roman"/>
          <w:sz w:val="32"/>
          <w:szCs w:val="32"/>
        </w:rPr>
        <w:t xml:space="preserve"> с 1,5 миллионов до 133 миллионов. Мы строим долгосрочные планы, готовим проектно-сметную документацию и </w:t>
      </w:r>
      <w:r w:rsidRPr="00670F3C">
        <w:rPr>
          <w:rFonts w:ascii="Times New Roman" w:hAnsi="Times New Roman" w:cs="Times New Roman"/>
          <w:sz w:val="32"/>
          <w:szCs w:val="32"/>
        </w:rPr>
        <w:lastRenderedPageBreak/>
        <w:t xml:space="preserve">участвуем в федеральных и региональных программах </w:t>
      </w:r>
      <w:proofErr w:type="spellStart"/>
      <w:r w:rsidRPr="00670F3C">
        <w:rPr>
          <w:rFonts w:ascii="Times New Roman" w:hAnsi="Times New Roman" w:cs="Times New Roman"/>
          <w:sz w:val="32"/>
          <w:szCs w:val="32"/>
        </w:rPr>
        <w:t>софинансирования</w:t>
      </w:r>
      <w:proofErr w:type="spellEnd"/>
      <w:r w:rsidRPr="00670F3C">
        <w:rPr>
          <w:rFonts w:ascii="Times New Roman" w:hAnsi="Times New Roman" w:cs="Times New Roman"/>
          <w:sz w:val="32"/>
          <w:szCs w:val="32"/>
        </w:rPr>
        <w:t xml:space="preserve"> ремонтов. Конечно, проблем </w:t>
      </w:r>
      <w:r w:rsidR="00670F3C">
        <w:rPr>
          <w:rFonts w:ascii="Times New Roman" w:hAnsi="Times New Roman" w:cs="Times New Roman"/>
          <w:sz w:val="32"/>
          <w:szCs w:val="32"/>
        </w:rPr>
        <w:t xml:space="preserve">ещё </w:t>
      </w:r>
      <w:r w:rsidRPr="00670F3C">
        <w:rPr>
          <w:rFonts w:ascii="Times New Roman" w:hAnsi="Times New Roman" w:cs="Times New Roman"/>
          <w:sz w:val="32"/>
          <w:szCs w:val="32"/>
        </w:rPr>
        <w:t>много. Но мы готовы на конструктивную работу с депутатским корпусом и всеми жителями Конаковского района.</w:t>
      </w:r>
    </w:p>
    <w:p w:rsidR="007D696E" w:rsidRDefault="00BA58A7" w:rsidP="00E32DC9">
      <w:pPr>
        <w:spacing w:after="0" w:line="240" w:lineRule="auto"/>
        <w:ind w:firstLine="567"/>
        <w:jc w:val="both"/>
        <w:rPr>
          <w:rFonts w:ascii="Times New Roman" w:hAnsi="Times New Roman" w:cs="Times New Roman"/>
          <w:sz w:val="32"/>
          <w:szCs w:val="32"/>
        </w:rPr>
      </w:pPr>
      <w:r w:rsidRPr="00670F3C">
        <w:rPr>
          <w:rFonts w:ascii="Times New Roman" w:hAnsi="Times New Roman" w:cs="Times New Roman"/>
          <w:sz w:val="32"/>
          <w:szCs w:val="32"/>
        </w:rPr>
        <w:t xml:space="preserve"> </w:t>
      </w:r>
      <w:r w:rsidR="007D696E">
        <w:rPr>
          <w:rFonts w:ascii="Times New Roman" w:hAnsi="Times New Roman" w:cs="Times New Roman"/>
          <w:sz w:val="32"/>
          <w:szCs w:val="32"/>
        </w:rPr>
        <w:t>П</w:t>
      </w:r>
      <w:r w:rsidRPr="00670F3C">
        <w:rPr>
          <w:rFonts w:ascii="Times New Roman" w:hAnsi="Times New Roman" w:cs="Times New Roman"/>
          <w:sz w:val="32"/>
          <w:szCs w:val="32"/>
        </w:rPr>
        <w:t xml:space="preserve">од конец года </w:t>
      </w:r>
      <w:r w:rsidR="007D696E" w:rsidRPr="00670F3C">
        <w:rPr>
          <w:rFonts w:ascii="Times New Roman" w:hAnsi="Times New Roman" w:cs="Times New Roman"/>
          <w:sz w:val="32"/>
          <w:szCs w:val="32"/>
        </w:rPr>
        <w:t xml:space="preserve">в рамках ограничений </w:t>
      </w:r>
      <w:r w:rsidRPr="00670F3C">
        <w:rPr>
          <w:rFonts w:ascii="Times New Roman" w:hAnsi="Times New Roman" w:cs="Times New Roman"/>
          <w:sz w:val="32"/>
          <w:szCs w:val="32"/>
        </w:rPr>
        <w:t xml:space="preserve">нам удалось </w:t>
      </w:r>
      <w:r w:rsidR="007D696E" w:rsidRPr="00670F3C">
        <w:rPr>
          <w:rFonts w:ascii="Times New Roman" w:hAnsi="Times New Roman" w:cs="Times New Roman"/>
          <w:sz w:val="32"/>
          <w:szCs w:val="32"/>
        </w:rPr>
        <w:t xml:space="preserve">достойно </w:t>
      </w:r>
      <w:r w:rsidRPr="00670F3C">
        <w:rPr>
          <w:rFonts w:ascii="Times New Roman" w:hAnsi="Times New Roman" w:cs="Times New Roman"/>
          <w:sz w:val="32"/>
          <w:szCs w:val="32"/>
        </w:rPr>
        <w:t>провести мероприятие в честь 90-летия Конаковского района, где</w:t>
      </w:r>
      <w:r w:rsidR="00670F3C">
        <w:rPr>
          <w:rFonts w:ascii="Times New Roman" w:hAnsi="Times New Roman" w:cs="Times New Roman"/>
          <w:sz w:val="32"/>
          <w:szCs w:val="32"/>
        </w:rPr>
        <w:t xml:space="preserve"> мы выразили свою благодарность</w:t>
      </w:r>
      <w:r w:rsidRPr="00670F3C">
        <w:rPr>
          <w:rFonts w:ascii="Times New Roman" w:hAnsi="Times New Roman" w:cs="Times New Roman"/>
          <w:sz w:val="32"/>
          <w:szCs w:val="32"/>
        </w:rPr>
        <w:t xml:space="preserve"> людям, помогающим в борьбе с пандемией</w:t>
      </w:r>
      <w:r w:rsidR="00670F3C">
        <w:rPr>
          <w:rFonts w:ascii="Times New Roman" w:hAnsi="Times New Roman" w:cs="Times New Roman"/>
          <w:sz w:val="32"/>
          <w:szCs w:val="32"/>
        </w:rPr>
        <w:t xml:space="preserve">. </w:t>
      </w:r>
    </w:p>
    <w:p w:rsidR="00BA58A7" w:rsidRPr="00670F3C" w:rsidRDefault="00670F3C" w:rsidP="00E32DC9">
      <w:pPr>
        <w:spacing w:after="0" w:line="240" w:lineRule="auto"/>
        <w:ind w:firstLine="567"/>
        <w:jc w:val="both"/>
        <w:rPr>
          <w:rFonts w:ascii="Times New Roman" w:hAnsi="Times New Roman" w:cs="Times New Roman"/>
          <w:sz w:val="32"/>
          <w:szCs w:val="32"/>
        </w:rPr>
      </w:pPr>
      <w:r>
        <w:rPr>
          <w:rFonts w:ascii="Times New Roman" w:hAnsi="Times New Roman" w:cs="Times New Roman"/>
          <w:sz w:val="32"/>
          <w:szCs w:val="32"/>
        </w:rPr>
        <w:t>Н</w:t>
      </w:r>
      <w:r w:rsidR="00BA58A7" w:rsidRPr="00670F3C">
        <w:rPr>
          <w:rFonts w:ascii="Times New Roman" w:hAnsi="Times New Roman" w:cs="Times New Roman"/>
          <w:sz w:val="32"/>
          <w:szCs w:val="32"/>
        </w:rPr>
        <w:t>аши избиратели активно проголосовали за поправки в Конституцию, в районе состоялись выборы в Совет депутатов городского поселения поселок Новозавидовский, довыборы в Собрание депутатов Конаковского района.</w:t>
      </w:r>
    </w:p>
    <w:p w:rsidR="00253DF7" w:rsidRPr="00253DF7" w:rsidRDefault="00253DF7" w:rsidP="00E32DC9">
      <w:pPr>
        <w:spacing w:after="0" w:line="240" w:lineRule="auto"/>
        <w:ind w:firstLine="567"/>
        <w:jc w:val="both"/>
        <w:rPr>
          <w:rFonts w:ascii="Times New Roman" w:hAnsi="Times New Roman" w:cs="Times New Roman"/>
          <w:b/>
          <w:sz w:val="32"/>
          <w:szCs w:val="32"/>
        </w:rPr>
      </w:pPr>
      <w:r w:rsidRPr="00253DF7">
        <w:rPr>
          <w:rFonts w:ascii="Times New Roman" w:hAnsi="Times New Roman" w:cs="Times New Roman"/>
          <w:b/>
          <w:sz w:val="32"/>
          <w:szCs w:val="32"/>
        </w:rPr>
        <w:t>Слайд 31</w:t>
      </w:r>
    </w:p>
    <w:p w:rsidR="00623A8C" w:rsidRPr="00670F3C" w:rsidRDefault="00BA58A7" w:rsidP="00E32DC9">
      <w:pPr>
        <w:spacing w:after="0" w:line="240" w:lineRule="auto"/>
        <w:ind w:firstLine="567"/>
        <w:jc w:val="both"/>
        <w:rPr>
          <w:rFonts w:ascii="Times New Roman" w:hAnsi="Times New Roman" w:cs="Times New Roman"/>
          <w:sz w:val="32"/>
          <w:szCs w:val="32"/>
        </w:rPr>
      </w:pPr>
      <w:r w:rsidRPr="00670F3C">
        <w:rPr>
          <w:rFonts w:ascii="Times New Roman" w:hAnsi="Times New Roman" w:cs="Times New Roman"/>
          <w:sz w:val="32"/>
          <w:szCs w:val="32"/>
        </w:rPr>
        <w:t>В 2021 году нам вместе предстоит продолжить все начатые преобразования и решать новые масштабные задачи. Искренне благодарю каждого из вас за поддержку и оказанное доверие. Достижения Конаковского района – это результат нашей совместной работы.</w:t>
      </w:r>
    </w:p>
    <w:sectPr w:rsidR="00623A8C" w:rsidRPr="00670F3C" w:rsidSect="00670F3C">
      <w:footerReference w:type="default" r:id="rId8"/>
      <w:pgSz w:w="11906" w:h="16838"/>
      <w:pgMar w:top="1134" w:right="850" w:bottom="1134" w:left="1701" w:header="720" w:footer="720" w:gutter="0"/>
      <w:cols w:space="720"/>
      <w:docGrid w:linePitch="326" w:charSpace="-635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2021D" w:rsidRDefault="0082021D" w:rsidP="00E32DC9">
      <w:pPr>
        <w:spacing w:after="0" w:line="240" w:lineRule="auto"/>
        <w:rPr>
          <w:rFonts w:hint="eastAsia"/>
        </w:rPr>
      </w:pPr>
      <w:r>
        <w:separator/>
      </w:r>
    </w:p>
  </w:endnote>
  <w:endnote w:type="continuationSeparator" w:id="0">
    <w:p w:rsidR="0082021D" w:rsidRDefault="0082021D" w:rsidP="00E32DC9">
      <w:pPr>
        <w:spacing w:after="0" w:line="240" w:lineRule="auto"/>
        <w:rPr>
          <w:rFonts w:hint="eastAsia"/>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Liberation Serif">
    <w:altName w:val="Times New Roman"/>
    <w:charset w:val="CC"/>
    <w:family w:val="roman"/>
    <w:pitch w:val="variable"/>
    <w:sig w:usb0="00000201" w:usb1="00000000" w:usb2="00000000" w:usb3="00000000" w:csb0="00000004" w:csb1="00000000"/>
  </w:font>
  <w:font w:name="NSimSun">
    <w:panose1 w:val="02010609030101010101"/>
    <w:charset w:val="86"/>
    <w:family w:val="modern"/>
    <w:pitch w:val="fixed"/>
    <w:sig w:usb0="0000028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angal">
    <w:altName w:val="Courier New"/>
    <w:panose1 w:val="00000400000000000000"/>
    <w:charset w:val="01"/>
    <w:family w:val="roman"/>
    <w:notTrueType/>
    <w:pitch w:val="variable"/>
    <w:sig w:usb0="00002001" w:usb1="00000000" w:usb2="00000000" w:usb3="00000000" w:csb0="00000004" w:csb1="00000000"/>
  </w:font>
  <w:font w:name="Liberation Sans">
    <w:altName w:val="Arial"/>
    <w:charset w:val="CC"/>
    <w:family w:val="swiss"/>
    <w:pitch w:val="variable"/>
    <w:sig w:usb0="00000201" w:usb1="00000000" w:usb2="00000000" w:usb3="00000000" w:csb0="00000004" w:csb1="00000000"/>
  </w:font>
  <w:font w:name="Microsoft YaHei">
    <w:panose1 w:val="020B0503020204020204"/>
    <w:charset w:val="86"/>
    <w:family w:val="swiss"/>
    <w:pitch w:val="variable"/>
    <w:sig w:usb0="80000287" w:usb1="2ACF3C50" w:usb2="00000016" w:usb3="00000000" w:csb0="0004001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TimesNewRomanPSMT">
    <w:altName w:val="MS Mincho"/>
    <w:panose1 w:val="00000000000000000000"/>
    <w:charset w:val="80"/>
    <w:family w:val="auto"/>
    <w:notTrueType/>
    <w:pitch w:val="default"/>
    <w:sig w:usb0="00000001" w:usb1="08070000" w:usb2="00000010" w:usb3="00000000" w:csb0="00020000" w:csb1="00000000"/>
  </w:font>
  <w:font w:name="Lucida Sans Unicode">
    <w:panose1 w:val="020B0602030504020204"/>
    <w:charset w:val="CC"/>
    <w:family w:val="swiss"/>
    <w:pitch w:val="variable"/>
    <w:sig w:usb0="80000AFF" w:usb1="0000396B" w:usb2="00000000" w:usb3="00000000" w:csb0="000000BF" w:csb1="00000000"/>
  </w:font>
  <w:font w:name="SimSun">
    <w:altName w:val="ЛОМе"/>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40886110"/>
      <w:docPartObj>
        <w:docPartGallery w:val="Page Numbers (Bottom of Page)"/>
        <w:docPartUnique/>
      </w:docPartObj>
    </w:sdtPr>
    <w:sdtContent>
      <w:p w:rsidR="0082021D" w:rsidRDefault="0082021D">
        <w:pPr>
          <w:pStyle w:val="af6"/>
          <w:jc w:val="right"/>
          <w:rPr>
            <w:rFonts w:hint="eastAsia"/>
          </w:rPr>
        </w:pPr>
        <w:fldSimple w:instr=" PAGE   \* MERGEFORMAT ">
          <w:r w:rsidR="007D696E">
            <w:rPr>
              <w:noProof/>
            </w:rPr>
            <w:t>28</w:t>
          </w:r>
        </w:fldSimple>
      </w:p>
    </w:sdtContent>
  </w:sdt>
  <w:p w:rsidR="0082021D" w:rsidRDefault="0082021D">
    <w:pPr>
      <w:pStyle w:val="af6"/>
      <w:rPr>
        <w:rFonts w:hint="eastAsia"/>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2021D" w:rsidRDefault="0082021D" w:rsidP="00E32DC9">
      <w:pPr>
        <w:spacing w:after="0" w:line="240" w:lineRule="auto"/>
        <w:rPr>
          <w:rFonts w:hint="eastAsia"/>
        </w:rPr>
      </w:pPr>
      <w:r>
        <w:separator/>
      </w:r>
    </w:p>
  </w:footnote>
  <w:footnote w:type="continuationSeparator" w:id="0">
    <w:p w:rsidR="0082021D" w:rsidRDefault="0082021D" w:rsidP="00E32DC9">
      <w:pPr>
        <w:spacing w:after="0" w:line="240" w:lineRule="auto"/>
        <w:rPr>
          <w:rFonts w:hint="eastAsia"/>
        </w:rPr>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left"/>
      <w:pPr>
        <w:tabs>
          <w:tab w:val="left" w:pos="0"/>
        </w:tabs>
        <w:ind w:left="720" w:hanging="360"/>
      </w:pPr>
    </w:lvl>
    <w:lvl w:ilvl="1">
      <w:start w:val="1"/>
      <w:numFmt w:val="decimal"/>
      <w:lvlText w:val="%1.%2."/>
      <w:lvlJc w:val="left"/>
      <w:pPr>
        <w:tabs>
          <w:tab w:val="left" w:pos="0"/>
        </w:tabs>
        <w:ind w:left="1080" w:hanging="720"/>
      </w:pPr>
    </w:lvl>
    <w:lvl w:ilvl="2">
      <w:start w:val="1"/>
      <w:numFmt w:val="decimal"/>
      <w:lvlText w:val="%1.%2.%3."/>
      <w:lvlJc w:val="left"/>
      <w:pPr>
        <w:tabs>
          <w:tab w:val="left" w:pos="0"/>
        </w:tabs>
        <w:ind w:left="1080" w:hanging="720"/>
      </w:pPr>
    </w:lvl>
    <w:lvl w:ilvl="3">
      <w:start w:val="1"/>
      <w:numFmt w:val="decimal"/>
      <w:lvlText w:val="%1.%2.%3.%4."/>
      <w:lvlJc w:val="left"/>
      <w:pPr>
        <w:tabs>
          <w:tab w:val="left" w:pos="0"/>
        </w:tabs>
        <w:ind w:left="1440" w:hanging="1080"/>
      </w:pPr>
    </w:lvl>
    <w:lvl w:ilvl="4">
      <w:start w:val="1"/>
      <w:numFmt w:val="decimal"/>
      <w:lvlText w:val="%1.%2.%3.%4.%5."/>
      <w:lvlJc w:val="left"/>
      <w:pPr>
        <w:tabs>
          <w:tab w:val="left" w:pos="0"/>
        </w:tabs>
        <w:ind w:left="1440" w:hanging="1080"/>
      </w:pPr>
    </w:lvl>
    <w:lvl w:ilvl="5">
      <w:start w:val="1"/>
      <w:numFmt w:val="decimal"/>
      <w:lvlText w:val="%1.%2.%3.%4.%5.%6."/>
      <w:lvlJc w:val="left"/>
      <w:pPr>
        <w:tabs>
          <w:tab w:val="left" w:pos="0"/>
        </w:tabs>
        <w:ind w:left="1800" w:hanging="1440"/>
      </w:pPr>
    </w:lvl>
    <w:lvl w:ilvl="6">
      <w:start w:val="1"/>
      <w:numFmt w:val="decimal"/>
      <w:lvlText w:val="%1.%2.%3.%4.%5.%6.%7."/>
      <w:lvlJc w:val="left"/>
      <w:pPr>
        <w:tabs>
          <w:tab w:val="left" w:pos="0"/>
        </w:tabs>
        <w:ind w:left="2160" w:hanging="1800"/>
      </w:pPr>
    </w:lvl>
    <w:lvl w:ilvl="7">
      <w:start w:val="1"/>
      <w:numFmt w:val="decimal"/>
      <w:lvlText w:val="%1.%2.%3.%4.%5.%6.%7.%8."/>
      <w:lvlJc w:val="left"/>
      <w:pPr>
        <w:tabs>
          <w:tab w:val="left" w:pos="0"/>
        </w:tabs>
        <w:ind w:left="2160" w:hanging="1800"/>
      </w:pPr>
    </w:lvl>
    <w:lvl w:ilvl="8">
      <w:start w:val="1"/>
      <w:numFmt w:val="decimal"/>
      <w:lvlText w:val="%1.%2.%3.%4.%5.%6.%7.%8.%9."/>
      <w:lvlJc w:val="left"/>
      <w:pPr>
        <w:tabs>
          <w:tab w:val="left" w:pos="0"/>
        </w:tabs>
        <w:ind w:left="2520" w:hanging="21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isplayBackgroundShape/>
  <w:embedSystemFonts/>
  <w:proofState w:spelling="clean" w:grammar="clean"/>
  <w:defaultTabStop w:val="420"/>
  <w:drawingGridHorizontalSpacing w:val="108"/>
  <w:drawingGridVerticalSpacing w:val="0"/>
  <w:displayHorizontalDrawingGridEvery w:val="0"/>
  <w:displayVerticalDrawingGridEvery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
  <w:rsids>
    <w:rsidRoot w:val="00A4275D"/>
    <w:rsid w:val="00001AB8"/>
    <w:rsid w:val="00013AC6"/>
    <w:rsid w:val="00117C19"/>
    <w:rsid w:val="001862E0"/>
    <w:rsid w:val="001C4F4E"/>
    <w:rsid w:val="00253DF7"/>
    <w:rsid w:val="002F1510"/>
    <w:rsid w:val="00407B75"/>
    <w:rsid w:val="0042394F"/>
    <w:rsid w:val="004241DD"/>
    <w:rsid w:val="00455931"/>
    <w:rsid w:val="004B3088"/>
    <w:rsid w:val="004E0E1B"/>
    <w:rsid w:val="00521A54"/>
    <w:rsid w:val="00524FC1"/>
    <w:rsid w:val="00556F5D"/>
    <w:rsid w:val="005924E0"/>
    <w:rsid w:val="006041A8"/>
    <w:rsid w:val="00623A8C"/>
    <w:rsid w:val="00670F3C"/>
    <w:rsid w:val="0068320B"/>
    <w:rsid w:val="006A3DA2"/>
    <w:rsid w:val="00721F44"/>
    <w:rsid w:val="007667BB"/>
    <w:rsid w:val="00794403"/>
    <w:rsid w:val="00797308"/>
    <w:rsid w:val="007D696E"/>
    <w:rsid w:val="0082021D"/>
    <w:rsid w:val="00836CAE"/>
    <w:rsid w:val="00846945"/>
    <w:rsid w:val="0086324D"/>
    <w:rsid w:val="009439D2"/>
    <w:rsid w:val="009B04F7"/>
    <w:rsid w:val="00A1242A"/>
    <w:rsid w:val="00A4275D"/>
    <w:rsid w:val="00A43291"/>
    <w:rsid w:val="00AB2B8D"/>
    <w:rsid w:val="00AE7F4C"/>
    <w:rsid w:val="00B57C79"/>
    <w:rsid w:val="00B72A7D"/>
    <w:rsid w:val="00BA58A7"/>
    <w:rsid w:val="00D90858"/>
    <w:rsid w:val="00E12705"/>
    <w:rsid w:val="00E302E3"/>
    <w:rsid w:val="00E32DC9"/>
    <w:rsid w:val="00EC6755"/>
    <w:rsid w:val="00EE1D41"/>
    <w:rsid w:val="00FD0B81"/>
    <w:rsid w:val="00FE0C4F"/>
    <w:rsid w:val="22D4443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List" w:semiHidden="0" w:uiPriority="0" w:unhideWhenUsed="0"/>
    <w:lsdException w:name="Title" w:semiHidden="0" w:uiPriority="10" w:unhideWhenUsed="0" w:qFormat="1"/>
    <w:lsdException w:name="Default Paragraph Font" w:uiPriority="1"/>
    <w:lsdException w:name="Body Text" w:semiHidden="0" w:uiPriority="0" w:unhideWhenUsed="0"/>
    <w:lsdException w:name="Subtitle" w:semiHidden="0" w:uiPriority="11" w:unhideWhenUsed="0" w:qFormat="1"/>
    <w:lsdException w:name="Hyperlink" w:semiHidden="0" w:uiPriority="0" w:unhideWhenUsed="0"/>
    <w:lsdException w:name="Strong" w:semiHidden="0" w:uiPriority="0" w:unhideWhenUsed="0" w:qFormat="1"/>
    <w:lsdException w:name="Emphasis" w:semiHidden="0" w:uiPriority="20" w:unhideWhenUsed="0" w:qFormat="1"/>
    <w:lsdException w:name="Normal (Web)" w:semiHidden="0" w:unhideWhenUsed="0"/>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3A8C"/>
    <w:pPr>
      <w:suppressAutoHyphens/>
    </w:pPr>
    <w:rPr>
      <w:rFonts w:ascii="Liberation Serif" w:eastAsia="NSimSun" w:hAnsi="Liberation Serif" w:cs="Arial"/>
      <w:kern w:val="2"/>
      <w:sz w:val="24"/>
      <w:szCs w:val="24"/>
      <w:lang w:eastAsia="zh-CN" w:bidi="hi-I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23A8C"/>
    <w:rPr>
      <w:rFonts w:ascii="Tahoma" w:hAnsi="Tahoma" w:cs="Mangal"/>
      <w:sz w:val="16"/>
      <w:szCs w:val="14"/>
    </w:rPr>
  </w:style>
  <w:style w:type="paragraph" w:styleId="a5">
    <w:name w:val="Body Text"/>
    <w:basedOn w:val="a"/>
    <w:rsid w:val="00623A8C"/>
    <w:pPr>
      <w:spacing w:after="140"/>
    </w:pPr>
  </w:style>
  <w:style w:type="paragraph" w:styleId="a6">
    <w:name w:val="caption"/>
    <w:basedOn w:val="a"/>
    <w:next w:val="a"/>
    <w:qFormat/>
    <w:rsid w:val="00623A8C"/>
    <w:pPr>
      <w:suppressLineNumbers/>
      <w:spacing w:before="120" w:after="120"/>
    </w:pPr>
    <w:rPr>
      <w:i/>
      <w:iCs/>
    </w:rPr>
  </w:style>
  <w:style w:type="paragraph" w:styleId="a7">
    <w:name w:val="annotation text"/>
    <w:basedOn w:val="a"/>
    <w:link w:val="a8"/>
    <w:uiPriority w:val="99"/>
    <w:semiHidden/>
    <w:unhideWhenUsed/>
    <w:rsid w:val="00623A8C"/>
    <w:rPr>
      <w:rFonts w:cs="Mangal"/>
      <w:sz w:val="20"/>
      <w:szCs w:val="18"/>
    </w:rPr>
  </w:style>
  <w:style w:type="paragraph" w:styleId="a9">
    <w:name w:val="annotation subject"/>
    <w:basedOn w:val="a7"/>
    <w:next w:val="a7"/>
    <w:link w:val="aa"/>
    <w:uiPriority w:val="99"/>
    <w:semiHidden/>
    <w:unhideWhenUsed/>
    <w:rsid w:val="00623A8C"/>
    <w:rPr>
      <w:b/>
      <w:bCs/>
    </w:rPr>
  </w:style>
  <w:style w:type="paragraph" w:styleId="ab">
    <w:name w:val="List"/>
    <w:basedOn w:val="a5"/>
    <w:rsid w:val="00623A8C"/>
  </w:style>
  <w:style w:type="paragraph" w:styleId="ac">
    <w:name w:val="Normal (Web)"/>
    <w:basedOn w:val="a"/>
    <w:uiPriority w:val="99"/>
    <w:rsid w:val="00623A8C"/>
    <w:pPr>
      <w:spacing w:before="280" w:after="280"/>
    </w:pPr>
    <w:rPr>
      <w:rFonts w:ascii="Times New Roman" w:eastAsia="Times New Roman" w:hAnsi="Times New Roman" w:cs="Times New Roman"/>
    </w:rPr>
  </w:style>
  <w:style w:type="character" w:styleId="ad">
    <w:name w:val="annotation reference"/>
    <w:basedOn w:val="a0"/>
    <w:uiPriority w:val="99"/>
    <w:semiHidden/>
    <w:unhideWhenUsed/>
    <w:rsid w:val="00623A8C"/>
    <w:rPr>
      <w:sz w:val="16"/>
      <w:szCs w:val="16"/>
    </w:rPr>
  </w:style>
  <w:style w:type="character" w:styleId="ae">
    <w:name w:val="Hyperlink"/>
    <w:rsid w:val="00623A8C"/>
    <w:rPr>
      <w:color w:val="000080"/>
      <w:u w:val="single"/>
    </w:rPr>
  </w:style>
  <w:style w:type="character" w:styleId="af">
    <w:name w:val="Strong"/>
    <w:qFormat/>
    <w:rsid w:val="00623A8C"/>
    <w:rPr>
      <w:b/>
      <w:bCs/>
    </w:rPr>
  </w:style>
  <w:style w:type="character" w:customStyle="1" w:styleId="WW8Num1z0">
    <w:name w:val="WW8Num1z0"/>
    <w:rsid w:val="00623A8C"/>
  </w:style>
  <w:style w:type="character" w:customStyle="1" w:styleId="WW8Num1z1">
    <w:name w:val="WW8Num1z1"/>
    <w:rsid w:val="00623A8C"/>
  </w:style>
  <w:style w:type="character" w:customStyle="1" w:styleId="WW8Num1z2">
    <w:name w:val="WW8Num1z2"/>
    <w:rsid w:val="00623A8C"/>
  </w:style>
  <w:style w:type="character" w:customStyle="1" w:styleId="WW8Num1z3">
    <w:name w:val="WW8Num1z3"/>
    <w:rsid w:val="00623A8C"/>
  </w:style>
  <w:style w:type="character" w:customStyle="1" w:styleId="WW8Num1z4">
    <w:name w:val="WW8Num1z4"/>
    <w:rsid w:val="00623A8C"/>
  </w:style>
  <w:style w:type="character" w:customStyle="1" w:styleId="WW8Num1z5">
    <w:name w:val="WW8Num1z5"/>
    <w:rsid w:val="00623A8C"/>
  </w:style>
  <w:style w:type="character" w:customStyle="1" w:styleId="WW8Num1z6">
    <w:name w:val="WW8Num1z6"/>
    <w:rsid w:val="00623A8C"/>
  </w:style>
  <w:style w:type="character" w:customStyle="1" w:styleId="WW8Num1z7">
    <w:name w:val="WW8Num1z7"/>
    <w:rsid w:val="00623A8C"/>
  </w:style>
  <w:style w:type="character" w:customStyle="1" w:styleId="WW8Num1z8">
    <w:name w:val="WW8Num1z8"/>
    <w:rsid w:val="00623A8C"/>
  </w:style>
  <w:style w:type="character" w:customStyle="1" w:styleId="WW8Num2z0">
    <w:name w:val="WW8Num2z0"/>
    <w:rsid w:val="00623A8C"/>
  </w:style>
  <w:style w:type="character" w:customStyle="1" w:styleId="WW8Num2z1">
    <w:name w:val="WW8Num2z1"/>
    <w:rsid w:val="00623A8C"/>
  </w:style>
  <w:style w:type="character" w:customStyle="1" w:styleId="WW8Num2z2">
    <w:name w:val="WW8Num2z2"/>
    <w:rsid w:val="00623A8C"/>
  </w:style>
  <w:style w:type="character" w:customStyle="1" w:styleId="WW8Num2z3">
    <w:name w:val="WW8Num2z3"/>
    <w:rsid w:val="00623A8C"/>
  </w:style>
  <w:style w:type="character" w:customStyle="1" w:styleId="WW8Num2z4">
    <w:name w:val="WW8Num2z4"/>
    <w:rsid w:val="00623A8C"/>
  </w:style>
  <w:style w:type="character" w:customStyle="1" w:styleId="WW8Num2z5">
    <w:name w:val="WW8Num2z5"/>
    <w:rsid w:val="00623A8C"/>
  </w:style>
  <w:style w:type="character" w:customStyle="1" w:styleId="WW8Num2z6">
    <w:name w:val="WW8Num2z6"/>
    <w:qFormat/>
    <w:rsid w:val="00623A8C"/>
  </w:style>
  <w:style w:type="character" w:customStyle="1" w:styleId="WW8Num2z7">
    <w:name w:val="WW8Num2z7"/>
    <w:qFormat/>
    <w:rsid w:val="00623A8C"/>
  </w:style>
  <w:style w:type="character" w:customStyle="1" w:styleId="WW8Num2z8">
    <w:name w:val="WW8Num2z8"/>
    <w:rsid w:val="00623A8C"/>
  </w:style>
  <w:style w:type="character" w:customStyle="1" w:styleId="1">
    <w:name w:val="Основной шрифт абзаца1"/>
    <w:rsid w:val="00623A8C"/>
  </w:style>
  <w:style w:type="character" w:customStyle="1" w:styleId="2">
    <w:name w:val="Основной шрифт абзаца2"/>
    <w:rsid w:val="00623A8C"/>
  </w:style>
  <w:style w:type="character" w:customStyle="1" w:styleId="21">
    <w:name w:val="Основной шрифт абзаца21"/>
    <w:qFormat/>
    <w:rsid w:val="00623A8C"/>
  </w:style>
  <w:style w:type="character" w:customStyle="1" w:styleId="10">
    <w:name w:val="Строгий1"/>
    <w:basedOn w:val="2"/>
    <w:qFormat/>
    <w:rsid w:val="00623A8C"/>
    <w:rPr>
      <w:b/>
    </w:rPr>
  </w:style>
  <w:style w:type="character" w:customStyle="1" w:styleId="apple-converted-space">
    <w:name w:val="apple-converted-space"/>
    <w:basedOn w:val="2"/>
    <w:qFormat/>
    <w:rsid w:val="00623A8C"/>
  </w:style>
  <w:style w:type="paragraph" w:customStyle="1" w:styleId="af0">
    <w:name w:val="Заголовок"/>
    <w:basedOn w:val="a"/>
    <w:next w:val="a5"/>
    <w:rsid w:val="00623A8C"/>
    <w:pPr>
      <w:keepNext/>
      <w:spacing w:before="240" w:after="120"/>
    </w:pPr>
    <w:rPr>
      <w:rFonts w:ascii="Liberation Sans" w:eastAsia="Microsoft YaHei" w:hAnsi="Liberation Sans"/>
      <w:sz w:val="28"/>
      <w:szCs w:val="28"/>
    </w:rPr>
  </w:style>
  <w:style w:type="paragraph" w:customStyle="1" w:styleId="20">
    <w:name w:val="Указатель2"/>
    <w:basedOn w:val="a"/>
    <w:rsid w:val="00623A8C"/>
    <w:pPr>
      <w:suppressLineNumbers/>
    </w:pPr>
  </w:style>
  <w:style w:type="paragraph" w:customStyle="1" w:styleId="11">
    <w:name w:val="Название объекта1"/>
    <w:basedOn w:val="a"/>
    <w:rsid w:val="00623A8C"/>
    <w:pPr>
      <w:suppressLineNumbers/>
      <w:spacing w:before="120" w:after="120"/>
    </w:pPr>
    <w:rPr>
      <w:i/>
      <w:iCs/>
    </w:rPr>
  </w:style>
  <w:style w:type="paragraph" w:customStyle="1" w:styleId="12">
    <w:name w:val="Указатель1"/>
    <w:basedOn w:val="a"/>
    <w:rsid w:val="00623A8C"/>
    <w:pPr>
      <w:suppressLineNumbers/>
    </w:pPr>
  </w:style>
  <w:style w:type="paragraph" w:customStyle="1" w:styleId="ConsPlusNonformat">
    <w:name w:val="ConsPlusNonformat"/>
    <w:rsid w:val="00623A8C"/>
    <w:pPr>
      <w:suppressAutoHyphens/>
      <w:textAlignment w:val="baseline"/>
    </w:pPr>
    <w:rPr>
      <w:rFonts w:ascii="Courier New" w:eastAsia="Arial" w:hAnsi="Courier New" w:cs="Courier New"/>
      <w:kern w:val="2"/>
      <w:szCs w:val="24"/>
      <w:lang w:val="de-DE" w:eastAsia="ja-JP" w:bidi="hi-IN"/>
    </w:rPr>
  </w:style>
  <w:style w:type="paragraph" w:customStyle="1" w:styleId="13">
    <w:name w:val="Без интервала1"/>
    <w:rsid w:val="00623A8C"/>
    <w:pPr>
      <w:suppressAutoHyphens/>
    </w:pPr>
    <w:rPr>
      <w:kern w:val="2"/>
      <w:sz w:val="24"/>
      <w:szCs w:val="24"/>
      <w:lang w:eastAsia="zh-CN" w:bidi="hi-IN"/>
    </w:rPr>
  </w:style>
  <w:style w:type="paragraph" w:customStyle="1" w:styleId="14">
    <w:name w:val="Абзац списка1"/>
    <w:basedOn w:val="a"/>
    <w:rsid w:val="00623A8C"/>
    <w:pPr>
      <w:ind w:left="720"/>
    </w:pPr>
    <w:rPr>
      <w:rFonts w:ascii="Calibri" w:eastAsia="Calibri" w:hAnsi="Calibri" w:cs="Calibri"/>
      <w:sz w:val="22"/>
    </w:rPr>
  </w:style>
  <w:style w:type="paragraph" w:customStyle="1" w:styleId="15">
    <w:name w:val="Обычный (веб)1"/>
    <w:basedOn w:val="a"/>
    <w:rsid w:val="00623A8C"/>
    <w:pPr>
      <w:spacing w:before="100" w:after="100"/>
    </w:pPr>
    <w:rPr>
      <w:rFonts w:ascii="Times New Roman" w:eastAsia="Times New Roman" w:hAnsi="Times New Roman" w:cs="Times New Roman"/>
    </w:rPr>
  </w:style>
  <w:style w:type="paragraph" w:customStyle="1" w:styleId="Default">
    <w:name w:val="Default"/>
    <w:rsid w:val="00623A8C"/>
    <w:pPr>
      <w:suppressAutoHyphens/>
    </w:pPr>
    <w:rPr>
      <w:rFonts w:eastAsia="Calibri"/>
      <w:color w:val="000000"/>
      <w:kern w:val="2"/>
      <w:sz w:val="24"/>
      <w:szCs w:val="24"/>
      <w:lang w:eastAsia="zh-CN" w:bidi="hi-IN"/>
    </w:rPr>
  </w:style>
  <w:style w:type="paragraph" w:customStyle="1" w:styleId="af1">
    <w:name w:val="Содержимое таблицы"/>
    <w:basedOn w:val="a"/>
    <w:rsid w:val="00623A8C"/>
    <w:pPr>
      <w:suppressLineNumbers/>
    </w:pPr>
  </w:style>
  <w:style w:type="paragraph" w:customStyle="1" w:styleId="af2">
    <w:name w:val="Заголовок таблицы"/>
    <w:basedOn w:val="af1"/>
    <w:rsid w:val="00623A8C"/>
    <w:pPr>
      <w:jc w:val="center"/>
    </w:pPr>
    <w:rPr>
      <w:b/>
      <w:bCs/>
    </w:rPr>
  </w:style>
  <w:style w:type="character" w:customStyle="1" w:styleId="a8">
    <w:name w:val="Текст примечания Знак"/>
    <w:basedOn w:val="a0"/>
    <w:link w:val="a7"/>
    <w:uiPriority w:val="99"/>
    <w:semiHidden/>
    <w:rsid w:val="00623A8C"/>
    <w:rPr>
      <w:rFonts w:ascii="Liberation Serif" w:eastAsia="NSimSun" w:hAnsi="Liberation Serif" w:cs="Mangal"/>
      <w:kern w:val="2"/>
      <w:szCs w:val="18"/>
      <w:lang w:eastAsia="zh-CN" w:bidi="hi-IN"/>
    </w:rPr>
  </w:style>
  <w:style w:type="character" w:customStyle="1" w:styleId="aa">
    <w:name w:val="Тема примечания Знак"/>
    <w:basedOn w:val="a8"/>
    <w:link w:val="a9"/>
    <w:uiPriority w:val="99"/>
    <w:semiHidden/>
    <w:rsid w:val="00623A8C"/>
    <w:rPr>
      <w:b/>
      <w:bCs/>
    </w:rPr>
  </w:style>
  <w:style w:type="character" w:customStyle="1" w:styleId="a4">
    <w:name w:val="Текст выноски Знак"/>
    <w:basedOn w:val="a0"/>
    <w:link w:val="a3"/>
    <w:uiPriority w:val="99"/>
    <w:semiHidden/>
    <w:rsid w:val="00623A8C"/>
    <w:rPr>
      <w:rFonts w:ascii="Tahoma" w:eastAsia="NSimSun" w:hAnsi="Tahoma" w:cs="Mangal"/>
      <w:kern w:val="2"/>
      <w:sz w:val="16"/>
      <w:szCs w:val="14"/>
      <w:lang w:eastAsia="zh-CN" w:bidi="hi-IN"/>
    </w:rPr>
  </w:style>
  <w:style w:type="character" w:styleId="af3">
    <w:name w:val="line number"/>
    <w:basedOn w:val="a0"/>
    <w:uiPriority w:val="99"/>
    <w:semiHidden/>
    <w:unhideWhenUsed/>
    <w:rsid w:val="00E32DC9"/>
  </w:style>
  <w:style w:type="paragraph" w:styleId="af4">
    <w:name w:val="header"/>
    <w:basedOn w:val="a"/>
    <w:link w:val="af5"/>
    <w:uiPriority w:val="99"/>
    <w:semiHidden/>
    <w:unhideWhenUsed/>
    <w:rsid w:val="00E32DC9"/>
    <w:pPr>
      <w:tabs>
        <w:tab w:val="center" w:pos="4677"/>
        <w:tab w:val="right" w:pos="9355"/>
      </w:tabs>
      <w:spacing w:after="0" w:line="240" w:lineRule="auto"/>
    </w:pPr>
    <w:rPr>
      <w:rFonts w:cs="Mangal"/>
      <w:szCs w:val="21"/>
    </w:rPr>
  </w:style>
  <w:style w:type="character" w:customStyle="1" w:styleId="af5">
    <w:name w:val="Верхний колонтитул Знак"/>
    <w:basedOn w:val="a0"/>
    <w:link w:val="af4"/>
    <w:uiPriority w:val="99"/>
    <w:semiHidden/>
    <w:rsid w:val="00E32DC9"/>
    <w:rPr>
      <w:rFonts w:ascii="Liberation Serif" w:eastAsia="NSimSun" w:hAnsi="Liberation Serif" w:cs="Mangal"/>
      <w:kern w:val="2"/>
      <w:sz w:val="24"/>
      <w:szCs w:val="21"/>
      <w:lang w:eastAsia="zh-CN" w:bidi="hi-IN"/>
    </w:rPr>
  </w:style>
  <w:style w:type="paragraph" w:styleId="af6">
    <w:name w:val="footer"/>
    <w:basedOn w:val="a"/>
    <w:link w:val="af7"/>
    <w:uiPriority w:val="99"/>
    <w:unhideWhenUsed/>
    <w:rsid w:val="00E32DC9"/>
    <w:pPr>
      <w:tabs>
        <w:tab w:val="center" w:pos="4677"/>
        <w:tab w:val="right" w:pos="9355"/>
      </w:tabs>
      <w:spacing w:after="0" w:line="240" w:lineRule="auto"/>
    </w:pPr>
    <w:rPr>
      <w:rFonts w:cs="Mangal"/>
      <w:szCs w:val="21"/>
    </w:rPr>
  </w:style>
  <w:style w:type="character" w:customStyle="1" w:styleId="af7">
    <w:name w:val="Нижний колонтитул Знак"/>
    <w:basedOn w:val="a0"/>
    <w:link w:val="af6"/>
    <w:uiPriority w:val="99"/>
    <w:rsid w:val="00E32DC9"/>
    <w:rPr>
      <w:rFonts w:ascii="Liberation Serif" w:eastAsia="NSimSun" w:hAnsi="Liberation Serif" w:cs="Mangal"/>
      <w:kern w:val="2"/>
      <w:sz w:val="24"/>
      <w:szCs w:val="21"/>
      <w:lang w:eastAsia="zh-CN" w:bidi="hi-IN"/>
    </w:rPr>
  </w:style>
</w:styles>
</file>

<file path=word/webSettings.xml><?xml version="1.0" encoding="utf-8"?>
<w:webSettings xmlns:r="http://schemas.openxmlformats.org/officeDocument/2006/relationships" xmlns:w="http://schemas.openxmlformats.org/wordprocessingml/2006/main">
  <w:divs>
    <w:div w:id="379132326">
      <w:bodyDiv w:val="1"/>
      <w:marLeft w:val="0"/>
      <w:marRight w:val="0"/>
      <w:marTop w:val="0"/>
      <w:marBottom w:val="0"/>
      <w:divBdr>
        <w:top w:val="none" w:sz="0" w:space="0" w:color="auto"/>
        <w:left w:val="none" w:sz="0" w:space="0" w:color="auto"/>
        <w:bottom w:val="none" w:sz="0" w:space="0" w:color="auto"/>
        <w:right w:val="none" w:sz="0" w:space="0" w:color="auto"/>
      </w:divBdr>
    </w:div>
    <w:div w:id="14476252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28</Pages>
  <Words>7870</Words>
  <Characters>44864</Characters>
  <Application>Microsoft Office Word</Application>
  <DocSecurity>0</DocSecurity>
  <Lines>373</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52629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4</cp:revision>
  <cp:lastPrinted>2021-03-24T14:45:00Z</cp:lastPrinted>
  <dcterms:created xsi:type="dcterms:W3CDTF">2021-03-24T14:16:00Z</dcterms:created>
  <dcterms:modified xsi:type="dcterms:W3CDTF">2021-03-24T15:03:00Z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1033-10.2.0.7636</vt:lpwstr>
  </property>
</Properties>
</file>