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532145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32145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56310604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B46E6F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="00F701C9"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="00F701C9"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6723DF">
        <w:rPr>
          <w:rFonts w:ascii="Times New Roman" w:hAnsi="Times New Roman" w:cs="Times New Roman"/>
          <w:b/>
          <w:sz w:val="24"/>
          <w:szCs w:val="24"/>
        </w:rPr>
        <w:t>4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55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от </w:t>
      </w:r>
      <w:r w:rsidR="00B46E6F">
        <w:rPr>
          <w:rFonts w:ascii="Times New Roman" w:hAnsi="Times New Roman" w:cs="Times New Roman"/>
          <w:sz w:val="28"/>
          <w:szCs w:val="28"/>
        </w:rPr>
        <w:t>2</w:t>
      </w:r>
      <w:r w:rsidR="00415DDE">
        <w:rPr>
          <w:rFonts w:ascii="Times New Roman" w:hAnsi="Times New Roman" w:cs="Times New Roman"/>
          <w:sz w:val="28"/>
          <w:szCs w:val="28"/>
        </w:rPr>
        <w:t>8</w:t>
      </w:r>
      <w:r w:rsidR="00305310">
        <w:rPr>
          <w:rFonts w:ascii="Times New Roman" w:hAnsi="Times New Roman" w:cs="Times New Roman"/>
          <w:sz w:val="28"/>
          <w:szCs w:val="28"/>
        </w:rPr>
        <w:t>.</w:t>
      </w:r>
      <w:r w:rsidR="00B46E6F">
        <w:rPr>
          <w:rFonts w:ascii="Times New Roman" w:hAnsi="Times New Roman" w:cs="Times New Roman"/>
          <w:sz w:val="28"/>
          <w:szCs w:val="28"/>
        </w:rPr>
        <w:t>0</w:t>
      </w:r>
      <w:r w:rsidR="00415DDE">
        <w:rPr>
          <w:rFonts w:ascii="Times New Roman" w:hAnsi="Times New Roman" w:cs="Times New Roman"/>
          <w:sz w:val="28"/>
          <w:szCs w:val="28"/>
        </w:rPr>
        <w:t>5</w:t>
      </w:r>
      <w:r w:rsidR="00305310" w:rsidRPr="00605BC3">
        <w:rPr>
          <w:rFonts w:ascii="Times New Roman" w:hAnsi="Times New Roman" w:cs="Times New Roman"/>
          <w:sz w:val="28"/>
          <w:szCs w:val="28"/>
        </w:rPr>
        <w:t>.20</w:t>
      </w:r>
      <w:r w:rsidR="00B46E6F">
        <w:rPr>
          <w:rFonts w:ascii="Times New Roman" w:hAnsi="Times New Roman" w:cs="Times New Roman"/>
          <w:sz w:val="28"/>
          <w:szCs w:val="28"/>
        </w:rPr>
        <w:t>20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F63A7F">
        <w:rPr>
          <w:rFonts w:ascii="Times New Roman" w:hAnsi="Times New Roman" w:cs="Times New Roman"/>
          <w:sz w:val="28"/>
          <w:szCs w:val="28"/>
        </w:rPr>
        <w:t>1</w:t>
      </w:r>
      <w:r w:rsidR="00415DDE">
        <w:rPr>
          <w:rFonts w:ascii="Times New Roman" w:hAnsi="Times New Roman" w:cs="Times New Roman"/>
          <w:sz w:val="28"/>
          <w:szCs w:val="28"/>
        </w:rPr>
        <w:t>5</w:t>
      </w:r>
      <w:r w:rsidR="00B46E6F">
        <w:rPr>
          <w:rFonts w:ascii="Times New Roman" w:hAnsi="Times New Roman" w:cs="Times New Roman"/>
          <w:sz w:val="28"/>
          <w:szCs w:val="28"/>
        </w:rPr>
        <w:t>6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</w:t>
      </w:r>
      <w:r w:rsidR="00B46E6F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Собрания депутатов Конаковского района от 19.12.2019 № 110 </w:t>
      </w:r>
      <w:r w:rsidR="00305310" w:rsidRPr="00605BC3">
        <w:rPr>
          <w:rFonts w:ascii="Times New Roman" w:hAnsi="Times New Roman" w:cs="Times New Roman"/>
          <w:sz w:val="28"/>
          <w:szCs w:val="28"/>
        </w:rPr>
        <w:t>«</w:t>
      </w:r>
      <w:r w:rsidR="00D852B2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>
        <w:rPr>
          <w:rFonts w:ascii="Times New Roman" w:hAnsi="Times New Roman" w:cs="Times New Roman"/>
          <w:sz w:val="28"/>
          <w:szCs w:val="28"/>
        </w:rPr>
        <w:t>20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>
        <w:rPr>
          <w:rFonts w:ascii="Times New Roman" w:hAnsi="Times New Roman" w:cs="Times New Roman"/>
          <w:sz w:val="28"/>
          <w:szCs w:val="28"/>
        </w:rPr>
        <w:t>21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762E20">
        <w:rPr>
          <w:rFonts w:ascii="Times New Roman" w:hAnsi="Times New Roman" w:cs="Times New Roman"/>
          <w:sz w:val="28"/>
          <w:szCs w:val="28"/>
        </w:rPr>
        <w:t>2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198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6EB4" w:rsidRPr="00B51984">
        <w:rPr>
          <w:rFonts w:ascii="Times New Roman" w:hAnsi="Times New Roman" w:cs="Times New Roman"/>
          <w:sz w:val="28"/>
          <w:szCs w:val="28"/>
        </w:rPr>
        <w:t>Распоряжением</w:t>
      </w:r>
      <w:r w:rsidR="00AE6208" w:rsidRPr="00B51984">
        <w:rPr>
          <w:rFonts w:ascii="Times New Roman" w:hAnsi="Times New Roman" w:cs="Times New Roman"/>
          <w:sz w:val="28"/>
          <w:szCs w:val="28"/>
        </w:rPr>
        <w:t xml:space="preserve"> Администрации Конаковского района Тверской области от </w:t>
      </w:r>
      <w:r w:rsidR="00B51984" w:rsidRPr="00B51984">
        <w:rPr>
          <w:rFonts w:ascii="Times New Roman" w:hAnsi="Times New Roman" w:cs="Times New Roman"/>
          <w:sz w:val="28"/>
          <w:szCs w:val="28"/>
        </w:rPr>
        <w:t>10</w:t>
      </w:r>
      <w:r w:rsidR="00AE6208" w:rsidRPr="00B51984">
        <w:rPr>
          <w:rFonts w:ascii="Times New Roman" w:hAnsi="Times New Roman" w:cs="Times New Roman"/>
          <w:sz w:val="28"/>
          <w:szCs w:val="28"/>
        </w:rPr>
        <w:t xml:space="preserve">.07.2020 № </w:t>
      </w:r>
      <w:r w:rsidR="00B51984" w:rsidRPr="00B51984">
        <w:rPr>
          <w:rFonts w:ascii="Times New Roman" w:hAnsi="Times New Roman" w:cs="Times New Roman"/>
          <w:sz w:val="28"/>
          <w:szCs w:val="28"/>
        </w:rPr>
        <w:t>143-ОиК</w:t>
      </w:r>
      <w:r w:rsidR="00AE6208" w:rsidRPr="00B51984">
        <w:rPr>
          <w:rFonts w:ascii="Times New Roman" w:hAnsi="Times New Roman" w:cs="Times New Roman"/>
          <w:sz w:val="28"/>
          <w:szCs w:val="28"/>
        </w:rPr>
        <w:t xml:space="preserve">, </w:t>
      </w:r>
      <w:r w:rsidR="00966396" w:rsidRPr="00B51984">
        <w:rPr>
          <w:rFonts w:ascii="Times New Roman" w:hAnsi="Times New Roman" w:cs="Times New Roman"/>
          <w:sz w:val="28"/>
          <w:szCs w:val="28"/>
        </w:rPr>
        <w:t>Уставом</w:t>
      </w:r>
      <w:r w:rsidR="00966396" w:rsidRPr="002015E4">
        <w:rPr>
          <w:rFonts w:ascii="Times New Roman" w:hAnsi="Times New Roman" w:cs="Times New Roman"/>
          <w:sz w:val="28"/>
          <w:szCs w:val="28"/>
        </w:rPr>
        <w:t xml:space="preserve">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2D7125" w:rsidRPr="002015E4" w:rsidRDefault="002D7125" w:rsidP="00B84B4E">
      <w:pPr>
        <w:pStyle w:val="a9"/>
        <w:ind w:left="345"/>
        <w:jc w:val="center"/>
        <w:rPr>
          <w:sz w:val="28"/>
          <w:szCs w:val="28"/>
        </w:rPr>
      </w:pP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D01796">
        <w:rPr>
          <w:rFonts w:ascii="Times New Roman" w:hAnsi="Times New Roman" w:cs="Times New Roman"/>
          <w:sz w:val="28"/>
          <w:szCs w:val="28"/>
        </w:rPr>
        <w:t>4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.201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755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01796">
        <w:rPr>
          <w:rFonts w:ascii="Times New Roman" w:hAnsi="Times New Roman" w:cs="Times New Roman"/>
          <w:sz w:val="28"/>
          <w:szCs w:val="28"/>
        </w:rPr>
        <w:t xml:space="preserve"> 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D01796">
        <w:rPr>
          <w:rFonts w:ascii="Times New Roman" w:hAnsi="Times New Roman" w:cs="Times New Roman"/>
          <w:sz w:val="28"/>
          <w:szCs w:val="28"/>
        </w:rPr>
        <w:t>8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 xml:space="preserve">22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17152A" w:rsidRDefault="00D01796" w:rsidP="00D01796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 w:rsidRPr="0017152A">
        <w:rPr>
          <w:sz w:val="28"/>
          <w:szCs w:val="28"/>
        </w:rPr>
        <w:t>В Паспорте муниципальной программы строку «Объем и источники финансирования</w:t>
      </w:r>
      <w:r w:rsidRPr="0017152A">
        <w:rPr>
          <w:rFonts w:eastAsia="Calibri"/>
          <w:sz w:val="26"/>
          <w:szCs w:val="26"/>
          <w:lang w:eastAsia="en-US"/>
        </w:rPr>
        <w:t xml:space="preserve"> </w:t>
      </w:r>
      <w:r w:rsidRPr="0017152A">
        <w:rPr>
          <w:sz w:val="28"/>
          <w:szCs w:val="28"/>
        </w:rPr>
        <w:t xml:space="preserve">программы по годам ее реализации в разрезе подпрограмм» изложить в новой редакции (приложение </w:t>
      </w:r>
      <w:r w:rsidR="00DE2FE5" w:rsidRPr="0017152A">
        <w:rPr>
          <w:sz w:val="28"/>
          <w:szCs w:val="28"/>
        </w:rPr>
        <w:t xml:space="preserve"> </w:t>
      </w:r>
      <w:r w:rsidRPr="0017152A">
        <w:rPr>
          <w:sz w:val="28"/>
          <w:szCs w:val="28"/>
        </w:rPr>
        <w:t>№</w:t>
      </w:r>
      <w:r w:rsidR="004A1192" w:rsidRPr="0017152A">
        <w:rPr>
          <w:sz w:val="28"/>
          <w:szCs w:val="28"/>
        </w:rPr>
        <w:t xml:space="preserve"> </w:t>
      </w:r>
      <w:r w:rsidRPr="0017152A">
        <w:rPr>
          <w:sz w:val="28"/>
          <w:szCs w:val="28"/>
        </w:rPr>
        <w:t>1).</w:t>
      </w:r>
    </w:p>
    <w:p w:rsidR="00D01796" w:rsidRPr="0017152A" w:rsidRDefault="00D01796" w:rsidP="00D01796">
      <w:pPr>
        <w:pStyle w:val="a9"/>
        <w:ind w:firstLine="345"/>
        <w:rPr>
          <w:sz w:val="28"/>
          <w:szCs w:val="28"/>
        </w:rPr>
      </w:pPr>
      <w:r w:rsidRPr="0017152A">
        <w:rPr>
          <w:sz w:val="28"/>
          <w:szCs w:val="28"/>
        </w:rPr>
        <w:t xml:space="preserve">    1.2. В Разделе </w:t>
      </w:r>
      <w:r w:rsidRPr="0017152A">
        <w:rPr>
          <w:sz w:val="28"/>
          <w:szCs w:val="28"/>
          <w:lang w:val="en-US"/>
        </w:rPr>
        <w:t>III</w:t>
      </w:r>
      <w:r w:rsidRPr="0017152A">
        <w:rPr>
          <w:sz w:val="28"/>
          <w:szCs w:val="28"/>
        </w:rPr>
        <w:t xml:space="preserve">, Подразделе </w:t>
      </w:r>
      <w:r w:rsidRPr="0017152A">
        <w:rPr>
          <w:sz w:val="28"/>
          <w:szCs w:val="28"/>
          <w:lang w:val="en-US"/>
        </w:rPr>
        <w:t>I</w:t>
      </w:r>
      <w:r w:rsidRPr="0017152A">
        <w:rPr>
          <w:sz w:val="28"/>
          <w:szCs w:val="28"/>
        </w:rPr>
        <w:t xml:space="preserve"> муниципальной программы «Подпрограмма 1 «Развитие дошкольного образования» изложить «Объем финансовых ресурсов, необходимый для реализации подпрограммы «Развитие дошкольного образования» в новой редакции (приложение №</w:t>
      </w:r>
      <w:r w:rsidR="00EF462B" w:rsidRPr="0017152A">
        <w:rPr>
          <w:sz w:val="28"/>
          <w:szCs w:val="28"/>
        </w:rPr>
        <w:t xml:space="preserve"> </w:t>
      </w:r>
      <w:r w:rsidRPr="0017152A">
        <w:rPr>
          <w:sz w:val="28"/>
          <w:szCs w:val="28"/>
        </w:rPr>
        <w:t>2).</w:t>
      </w:r>
    </w:p>
    <w:p w:rsidR="002D6DF0" w:rsidRPr="0044101A" w:rsidRDefault="00D01796" w:rsidP="00295E2A">
      <w:pPr>
        <w:pStyle w:val="a9"/>
        <w:ind w:firstLine="345"/>
        <w:rPr>
          <w:sz w:val="28"/>
          <w:szCs w:val="28"/>
        </w:rPr>
      </w:pPr>
      <w:r w:rsidRPr="002D6DF0">
        <w:rPr>
          <w:sz w:val="28"/>
          <w:szCs w:val="28"/>
        </w:rPr>
        <w:t xml:space="preserve">   1.3. </w:t>
      </w:r>
      <w:r w:rsidR="002D6DF0">
        <w:rPr>
          <w:sz w:val="28"/>
          <w:szCs w:val="28"/>
        </w:rPr>
        <w:t xml:space="preserve">В Разделе </w:t>
      </w:r>
      <w:r w:rsidR="002D6DF0">
        <w:rPr>
          <w:sz w:val="28"/>
          <w:szCs w:val="28"/>
          <w:lang w:val="en-US"/>
        </w:rPr>
        <w:t>III</w:t>
      </w:r>
      <w:r w:rsidR="002D6DF0">
        <w:rPr>
          <w:sz w:val="28"/>
          <w:szCs w:val="28"/>
        </w:rPr>
        <w:t>, П</w:t>
      </w:r>
      <w:r w:rsidR="002D6DF0" w:rsidRPr="0086787C">
        <w:rPr>
          <w:sz w:val="28"/>
          <w:szCs w:val="28"/>
        </w:rPr>
        <w:t>одраздел</w:t>
      </w:r>
      <w:r w:rsidR="002D6DF0">
        <w:rPr>
          <w:sz w:val="28"/>
          <w:szCs w:val="28"/>
        </w:rPr>
        <w:t>е</w:t>
      </w:r>
      <w:r w:rsidR="002D6DF0" w:rsidRPr="0086787C">
        <w:rPr>
          <w:sz w:val="28"/>
          <w:szCs w:val="28"/>
        </w:rPr>
        <w:t xml:space="preserve"> </w:t>
      </w:r>
      <w:r w:rsidR="002D6DF0">
        <w:rPr>
          <w:sz w:val="28"/>
          <w:szCs w:val="28"/>
          <w:lang w:val="en-US"/>
        </w:rPr>
        <w:t>II</w:t>
      </w:r>
      <w:r w:rsidR="002D6DF0" w:rsidRPr="0086787C">
        <w:rPr>
          <w:sz w:val="28"/>
          <w:szCs w:val="28"/>
        </w:rPr>
        <w:t xml:space="preserve"> </w:t>
      </w:r>
      <w:r w:rsidR="002D6DF0">
        <w:rPr>
          <w:sz w:val="28"/>
          <w:szCs w:val="28"/>
        </w:rPr>
        <w:t xml:space="preserve">муниципальной программы «Подпрограммы 2 «Развитие общего образования» </w:t>
      </w:r>
      <w:r w:rsidR="002D6DF0" w:rsidRPr="0086787C">
        <w:rPr>
          <w:sz w:val="28"/>
          <w:szCs w:val="28"/>
        </w:rPr>
        <w:t xml:space="preserve">изложить </w:t>
      </w:r>
      <w:r w:rsidR="002D6DF0">
        <w:rPr>
          <w:sz w:val="28"/>
          <w:szCs w:val="28"/>
        </w:rPr>
        <w:t xml:space="preserve">«Объем </w:t>
      </w:r>
      <w:r w:rsidR="002D6DF0">
        <w:rPr>
          <w:sz w:val="28"/>
          <w:szCs w:val="28"/>
        </w:rPr>
        <w:lastRenderedPageBreak/>
        <w:t xml:space="preserve">финансовых ресурсов, необходимый для реализации подпрограммы» </w:t>
      </w:r>
      <w:r w:rsidR="002D6DF0" w:rsidRPr="0086787C">
        <w:rPr>
          <w:sz w:val="28"/>
          <w:szCs w:val="28"/>
        </w:rPr>
        <w:t xml:space="preserve">в новой редакции </w:t>
      </w:r>
      <w:r w:rsidR="002D6DF0">
        <w:rPr>
          <w:sz w:val="28"/>
          <w:szCs w:val="28"/>
        </w:rPr>
        <w:t>(приложение  №</w:t>
      </w:r>
      <w:r w:rsidR="00362114">
        <w:rPr>
          <w:sz w:val="28"/>
          <w:szCs w:val="28"/>
        </w:rPr>
        <w:t xml:space="preserve"> </w:t>
      </w:r>
      <w:r w:rsidR="00295E2A">
        <w:rPr>
          <w:sz w:val="28"/>
          <w:szCs w:val="28"/>
        </w:rPr>
        <w:t>3</w:t>
      </w:r>
      <w:r w:rsidR="002D6DF0">
        <w:rPr>
          <w:sz w:val="28"/>
          <w:szCs w:val="28"/>
        </w:rPr>
        <w:t>).</w:t>
      </w:r>
    </w:p>
    <w:p w:rsidR="00B211B6" w:rsidRPr="00A73CD3" w:rsidRDefault="00D01796" w:rsidP="00B211B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D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95E2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16E10" w:rsidRPr="00A7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1B6" w:rsidRPr="00A73CD3">
        <w:rPr>
          <w:rFonts w:ascii="Times New Roman" w:eastAsia="Times New Roman" w:hAnsi="Times New Roman" w:cs="Times New Roman"/>
          <w:sz w:val="28"/>
          <w:szCs w:val="28"/>
        </w:rPr>
        <w:t xml:space="preserve">В Разделе III, Подразделе </w:t>
      </w:r>
      <w:r w:rsidR="00A73CD3" w:rsidRPr="00A73CD3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B211B6" w:rsidRPr="00A73CD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</w:t>
      </w:r>
      <w:r w:rsidR="00A73CD3" w:rsidRPr="00A73CD3">
        <w:rPr>
          <w:rFonts w:ascii="Times New Roman" w:eastAsia="Times New Roman" w:hAnsi="Times New Roman" w:cs="Times New Roman"/>
          <w:sz w:val="28"/>
          <w:szCs w:val="28"/>
        </w:rPr>
        <w:t>Подпрограмма 3 «Развитие дополнительного образования</w:t>
      </w:r>
      <w:r w:rsidR="00B211B6" w:rsidRPr="00A73CD3">
        <w:rPr>
          <w:rFonts w:ascii="Times New Roman" w:eastAsia="Times New Roman" w:hAnsi="Times New Roman" w:cs="Times New Roman"/>
          <w:sz w:val="28"/>
          <w:szCs w:val="28"/>
        </w:rPr>
        <w:t xml:space="preserve">» изложить «Мероприятия подпрограммы </w:t>
      </w:r>
      <w:r w:rsidR="00A73CD3" w:rsidRPr="00A73CD3">
        <w:rPr>
          <w:rFonts w:ascii="Times New Roman" w:eastAsia="Times New Roman" w:hAnsi="Times New Roman" w:cs="Times New Roman"/>
          <w:sz w:val="28"/>
          <w:szCs w:val="28"/>
        </w:rPr>
        <w:t>3. Развитие дополнительного образования</w:t>
      </w:r>
      <w:r w:rsidR="00B211B6" w:rsidRPr="00A73CD3">
        <w:rPr>
          <w:rFonts w:ascii="Times New Roman" w:eastAsia="Times New Roman" w:hAnsi="Times New Roman" w:cs="Times New Roman"/>
          <w:sz w:val="28"/>
          <w:szCs w:val="28"/>
        </w:rPr>
        <w:t xml:space="preserve">» в новой редакции (приложение № </w:t>
      </w:r>
      <w:r w:rsidR="00295E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11B6" w:rsidRPr="00A73CD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3CD3" w:rsidRPr="00A73CD3" w:rsidRDefault="00A73CD3" w:rsidP="00A73C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D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95E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3CD3">
        <w:rPr>
          <w:rFonts w:ascii="Times New Roman" w:eastAsia="Times New Roman" w:hAnsi="Times New Roman" w:cs="Times New Roman"/>
          <w:sz w:val="28"/>
          <w:szCs w:val="28"/>
        </w:rPr>
        <w:t xml:space="preserve">. В Разделе III, Подразделе III муниципальной программы «Подпрограмма 3 «Развитие дополнительного образования» изложить «Объем финансовых ресурсов, необходимый для реализации подпрограммы» в новой редакции (приложение № </w:t>
      </w:r>
      <w:r w:rsidR="00295E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3CD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32C9C" w:rsidRPr="004A4D35" w:rsidRDefault="00432C9C" w:rsidP="00432C9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D3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E53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A4D35">
        <w:rPr>
          <w:rFonts w:ascii="Times New Roman" w:eastAsia="Times New Roman" w:hAnsi="Times New Roman" w:cs="Times New Roman"/>
          <w:sz w:val="28"/>
          <w:szCs w:val="28"/>
        </w:rPr>
        <w:t xml:space="preserve">. Подраздел V </w:t>
      </w:r>
      <w:r w:rsidR="007E53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4A4D35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 №</w:t>
      </w:r>
      <w:r w:rsidR="0036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3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A4D3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Pr="00D07FC6" w:rsidRDefault="004A4D35" w:rsidP="00D017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1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E530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62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6E10" w:rsidRPr="00D07FC6">
        <w:rPr>
          <w:rFonts w:ascii="Times New Roman" w:eastAsia="Times New Roman" w:hAnsi="Times New Roman" w:cs="Times New Roman"/>
          <w:sz w:val="28"/>
          <w:szCs w:val="28"/>
        </w:rPr>
        <w:t>В Разделе IV муниципальной программы «Подпрограмма 6 «Обеспечивающая подпрограмма» изложить «Объем финансовых ресурсов, необходимый для реализации подпрограммы» в новой редакции</w:t>
      </w:r>
      <w:r w:rsidR="00D01796" w:rsidRPr="00D07FC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B211B6" w:rsidRPr="00D07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1796" w:rsidRPr="00D07F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Default="00D01796" w:rsidP="00D017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C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05B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7F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6E10" w:rsidRPr="00D07FC6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E2FE5" w:rsidRPr="00D07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D07FC6">
        <w:rPr>
          <w:rFonts w:ascii="Times New Roman" w:eastAsia="Times New Roman" w:hAnsi="Times New Roman" w:cs="Times New Roman"/>
          <w:sz w:val="28"/>
          <w:szCs w:val="28"/>
        </w:rPr>
        <w:t xml:space="preserve">1 к муниципальной программе «Характеристика муниципальной программы МО «Конаковский район» Тверской области «Развитие системы образования в Конаковском районе» на 2018 – 2022 годы» изложить в новой редакции </w:t>
      </w:r>
      <w:r w:rsidRPr="00D07FC6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DE2FE5" w:rsidRPr="00D07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F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07FC6" w:rsidRPr="00D07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A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7F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2015E4" w:rsidRDefault="00397C07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762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7F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07F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Default="00D07FC6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D07FC6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C5336C" w:rsidRDefault="00C5336C" w:rsidP="00B84B4E">
      <w:pPr>
        <w:pStyle w:val="a9"/>
        <w:rPr>
          <w:sz w:val="28"/>
          <w:szCs w:val="28"/>
        </w:rPr>
      </w:pPr>
    </w:p>
    <w:p w:rsidR="00B03610" w:rsidRPr="00E3037C" w:rsidRDefault="00B03610" w:rsidP="00B84B4E">
      <w:pPr>
        <w:pStyle w:val="a9"/>
        <w:rPr>
          <w:sz w:val="28"/>
          <w:szCs w:val="28"/>
        </w:rPr>
      </w:pPr>
    </w:p>
    <w:p w:rsidR="003C6EB4" w:rsidRDefault="003C6EB4" w:rsidP="0045720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3C6EB4">
        <w:rPr>
          <w:sz w:val="28"/>
          <w:szCs w:val="28"/>
        </w:rPr>
        <w:t>ы</w:t>
      </w:r>
      <w:r w:rsidRPr="00457202">
        <w:rPr>
          <w:sz w:val="28"/>
          <w:szCs w:val="28"/>
        </w:rPr>
        <w:t xml:space="preserve"> Конаковского района                      </w:t>
      </w:r>
      <w:r w:rsidR="00A31205">
        <w:rPr>
          <w:sz w:val="28"/>
          <w:szCs w:val="28"/>
        </w:rPr>
        <w:t xml:space="preserve">                     </w:t>
      </w:r>
      <w:r w:rsidR="003C6EB4">
        <w:rPr>
          <w:sz w:val="28"/>
          <w:szCs w:val="28"/>
        </w:rPr>
        <w:t xml:space="preserve">      </w:t>
      </w:r>
      <w:r w:rsidR="00A31205">
        <w:rPr>
          <w:sz w:val="28"/>
          <w:szCs w:val="28"/>
        </w:rPr>
        <w:t xml:space="preserve">          </w:t>
      </w:r>
      <w:r w:rsidR="003C6EB4">
        <w:rPr>
          <w:sz w:val="28"/>
          <w:szCs w:val="28"/>
        </w:rPr>
        <w:t>Н.В.Василенко</w:t>
      </w: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653A" w:rsidRDefault="0020653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653A" w:rsidRDefault="0020653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653A" w:rsidRDefault="0020653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653A" w:rsidRDefault="0020653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653A" w:rsidRDefault="0020653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653A" w:rsidRDefault="0020653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07FC6">
        <w:rPr>
          <w:rFonts w:ascii="Times New Roman" w:hAnsi="Times New Roman" w:cs="Times New Roman"/>
          <w:sz w:val="28"/>
          <w:szCs w:val="28"/>
        </w:rPr>
        <w:t>г</w:t>
      </w:r>
      <w:r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D07FC6">
        <w:rPr>
          <w:rFonts w:ascii="Times New Roman" w:hAnsi="Times New Roman" w:cs="Times New Roman"/>
          <w:sz w:val="28"/>
          <w:szCs w:val="28"/>
        </w:rPr>
        <w:t>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М.С.Кожехов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64" w:rsidRDefault="00175864" w:rsidP="0010351A">
      <w:pPr>
        <w:spacing w:after="0" w:line="240" w:lineRule="auto"/>
      </w:pPr>
      <w:r>
        <w:separator/>
      </w:r>
    </w:p>
  </w:endnote>
  <w:endnote w:type="continuationSeparator" w:id="1">
    <w:p w:rsidR="00175864" w:rsidRDefault="00175864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64" w:rsidRDefault="00175864" w:rsidP="0010351A">
      <w:pPr>
        <w:spacing w:after="0" w:line="240" w:lineRule="auto"/>
      </w:pPr>
      <w:r>
        <w:separator/>
      </w:r>
    </w:p>
  </w:footnote>
  <w:footnote w:type="continuationSeparator" w:id="1">
    <w:p w:rsidR="00175864" w:rsidRDefault="00175864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532145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271F"/>
    <w:rsid w:val="00045EB7"/>
    <w:rsid w:val="00045EC0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3481"/>
    <w:rsid w:val="000B4B4B"/>
    <w:rsid w:val="000C0E4D"/>
    <w:rsid w:val="000C2E95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48FF"/>
    <w:rsid w:val="000F54E1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4EF1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0E84"/>
    <w:rsid w:val="0016260B"/>
    <w:rsid w:val="0017152A"/>
    <w:rsid w:val="00174F78"/>
    <w:rsid w:val="001757CA"/>
    <w:rsid w:val="00175864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B3DF1"/>
    <w:rsid w:val="001B7B78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D72"/>
    <w:rsid w:val="0020653A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6EE8"/>
    <w:rsid w:val="002277CB"/>
    <w:rsid w:val="00253FC3"/>
    <w:rsid w:val="00256EA0"/>
    <w:rsid w:val="00260A36"/>
    <w:rsid w:val="002625A0"/>
    <w:rsid w:val="002631D4"/>
    <w:rsid w:val="002706C4"/>
    <w:rsid w:val="002758A9"/>
    <w:rsid w:val="00280ED6"/>
    <w:rsid w:val="00285040"/>
    <w:rsid w:val="00294F46"/>
    <w:rsid w:val="00295E2A"/>
    <w:rsid w:val="002A0CDA"/>
    <w:rsid w:val="002A3EEF"/>
    <w:rsid w:val="002A56B1"/>
    <w:rsid w:val="002A6BFC"/>
    <w:rsid w:val="002B4863"/>
    <w:rsid w:val="002B49E3"/>
    <w:rsid w:val="002C3B2C"/>
    <w:rsid w:val="002D57E0"/>
    <w:rsid w:val="002D6DF0"/>
    <w:rsid w:val="002D7125"/>
    <w:rsid w:val="002E66F4"/>
    <w:rsid w:val="002E724C"/>
    <w:rsid w:val="002F29AE"/>
    <w:rsid w:val="00305310"/>
    <w:rsid w:val="003076EB"/>
    <w:rsid w:val="00312667"/>
    <w:rsid w:val="00314550"/>
    <w:rsid w:val="003211D6"/>
    <w:rsid w:val="00325478"/>
    <w:rsid w:val="00330D92"/>
    <w:rsid w:val="00333D9B"/>
    <w:rsid w:val="0033410A"/>
    <w:rsid w:val="00336DB8"/>
    <w:rsid w:val="00340F4B"/>
    <w:rsid w:val="00343CD9"/>
    <w:rsid w:val="003449FE"/>
    <w:rsid w:val="00352E27"/>
    <w:rsid w:val="00353011"/>
    <w:rsid w:val="00362114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B39D0"/>
    <w:rsid w:val="003C247F"/>
    <w:rsid w:val="003C36EA"/>
    <w:rsid w:val="003C6EB4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15DDE"/>
    <w:rsid w:val="00417D25"/>
    <w:rsid w:val="00426D78"/>
    <w:rsid w:val="00432C9C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66F25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1192"/>
    <w:rsid w:val="004A228C"/>
    <w:rsid w:val="004A38BD"/>
    <w:rsid w:val="004A4D35"/>
    <w:rsid w:val="004A6728"/>
    <w:rsid w:val="004B065E"/>
    <w:rsid w:val="004B1BA3"/>
    <w:rsid w:val="004B6B2D"/>
    <w:rsid w:val="004C2018"/>
    <w:rsid w:val="004C3EEF"/>
    <w:rsid w:val="004C4779"/>
    <w:rsid w:val="004C568E"/>
    <w:rsid w:val="004D1356"/>
    <w:rsid w:val="004D3F3A"/>
    <w:rsid w:val="004D4A4A"/>
    <w:rsid w:val="004D6715"/>
    <w:rsid w:val="004E5E4E"/>
    <w:rsid w:val="004E791E"/>
    <w:rsid w:val="004F0708"/>
    <w:rsid w:val="004F10FD"/>
    <w:rsid w:val="004F2AE7"/>
    <w:rsid w:val="004F3650"/>
    <w:rsid w:val="004F7885"/>
    <w:rsid w:val="0050447C"/>
    <w:rsid w:val="00511BFA"/>
    <w:rsid w:val="00513313"/>
    <w:rsid w:val="00514E98"/>
    <w:rsid w:val="00516E10"/>
    <w:rsid w:val="005212C7"/>
    <w:rsid w:val="005228AB"/>
    <w:rsid w:val="00532145"/>
    <w:rsid w:val="00532668"/>
    <w:rsid w:val="00535832"/>
    <w:rsid w:val="00535EF0"/>
    <w:rsid w:val="005366E3"/>
    <w:rsid w:val="00543CAE"/>
    <w:rsid w:val="0054501C"/>
    <w:rsid w:val="005621DB"/>
    <w:rsid w:val="00562D12"/>
    <w:rsid w:val="0056692C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1BE9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5917"/>
    <w:rsid w:val="005C6A83"/>
    <w:rsid w:val="005D756F"/>
    <w:rsid w:val="005E558B"/>
    <w:rsid w:val="005E73F3"/>
    <w:rsid w:val="005F5A22"/>
    <w:rsid w:val="00605BC3"/>
    <w:rsid w:val="00605E7D"/>
    <w:rsid w:val="00611AD5"/>
    <w:rsid w:val="00613417"/>
    <w:rsid w:val="00616F77"/>
    <w:rsid w:val="00617337"/>
    <w:rsid w:val="00634C32"/>
    <w:rsid w:val="00641114"/>
    <w:rsid w:val="0064203A"/>
    <w:rsid w:val="00653B9C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067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1908"/>
    <w:rsid w:val="00711958"/>
    <w:rsid w:val="00715190"/>
    <w:rsid w:val="00715E2D"/>
    <w:rsid w:val="007171DA"/>
    <w:rsid w:val="00720361"/>
    <w:rsid w:val="00720DE8"/>
    <w:rsid w:val="00721503"/>
    <w:rsid w:val="00725A00"/>
    <w:rsid w:val="00731B64"/>
    <w:rsid w:val="007553F9"/>
    <w:rsid w:val="00760CC2"/>
    <w:rsid w:val="00761043"/>
    <w:rsid w:val="00762E20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B3B2C"/>
    <w:rsid w:val="007B444B"/>
    <w:rsid w:val="007B6DFE"/>
    <w:rsid w:val="007B72E9"/>
    <w:rsid w:val="007C0A21"/>
    <w:rsid w:val="007C461E"/>
    <w:rsid w:val="007D1A92"/>
    <w:rsid w:val="007D5E62"/>
    <w:rsid w:val="007E199F"/>
    <w:rsid w:val="007E3784"/>
    <w:rsid w:val="007E530D"/>
    <w:rsid w:val="007E5DAC"/>
    <w:rsid w:val="007F3BEC"/>
    <w:rsid w:val="008033F4"/>
    <w:rsid w:val="008038AB"/>
    <w:rsid w:val="00806995"/>
    <w:rsid w:val="00807D50"/>
    <w:rsid w:val="00807D51"/>
    <w:rsid w:val="008141B9"/>
    <w:rsid w:val="00815AB9"/>
    <w:rsid w:val="00816F1B"/>
    <w:rsid w:val="008174F3"/>
    <w:rsid w:val="008231B5"/>
    <w:rsid w:val="00824A3B"/>
    <w:rsid w:val="00830BA8"/>
    <w:rsid w:val="00833803"/>
    <w:rsid w:val="008364BE"/>
    <w:rsid w:val="00836568"/>
    <w:rsid w:val="0084360E"/>
    <w:rsid w:val="00844BA3"/>
    <w:rsid w:val="0085477A"/>
    <w:rsid w:val="008560E7"/>
    <w:rsid w:val="0085737D"/>
    <w:rsid w:val="0086787C"/>
    <w:rsid w:val="00870842"/>
    <w:rsid w:val="00870E2B"/>
    <w:rsid w:val="008722A5"/>
    <w:rsid w:val="00877F65"/>
    <w:rsid w:val="00883DFE"/>
    <w:rsid w:val="0088518F"/>
    <w:rsid w:val="00887865"/>
    <w:rsid w:val="008916C6"/>
    <w:rsid w:val="0089272A"/>
    <w:rsid w:val="00893FBA"/>
    <w:rsid w:val="0089423C"/>
    <w:rsid w:val="00894BB3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1A4D"/>
    <w:rsid w:val="0093428A"/>
    <w:rsid w:val="00934432"/>
    <w:rsid w:val="0093470E"/>
    <w:rsid w:val="0093564A"/>
    <w:rsid w:val="00940EAC"/>
    <w:rsid w:val="00941FA0"/>
    <w:rsid w:val="009515DC"/>
    <w:rsid w:val="00952C25"/>
    <w:rsid w:val="0095468D"/>
    <w:rsid w:val="00957B98"/>
    <w:rsid w:val="0096357E"/>
    <w:rsid w:val="00966396"/>
    <w:rsid w:val="00975BE1"/>
    <w:rsid w:val="00981D41"/>
    <w:rsid w:val="009833CB"/>
    <w:rsid w:val="009848E8"/>
    <w:rsid w:val="009902AD"/>
    <w:rsid w:val="00990D6C"/>
    <w:rsid w:val="00992A53"/>
    <w:rsid w:val="009A46BB"/>
    <w:rsid w:val="009A5821"/>
    <w:rsid w:val="009B168A"/>
    <w:rsid w:val="009B671D"/>
    <w:rsid w:val="009D27C0"/>
    <w:rsid w:val="009E08B9"/>
    <w:rsid w:val="009E2D09"/>
    <w:rsid w:val="009E2F4A"/>
    <w:rsid w:val="009E67F5"/>
    <w:rsid w:val="00A06CE4"/>
    <w:rsid w:val="00A07ED5"/>
    <w:rsid w:val="00A101B9"/>
    <w:rsid w:val="00A1092E"/>
    <w:rsid w:val="00A1246B"/>
    <w:rsid w:val="00A1264A"/>
    <w:rsid w:val="00A201C6"/>
    <w:rsid w:val="00A31205"/>
    <w:rsid w:val="00A320E7"/>
    <w:rsid w:val="00A43F72"/>
    <w:rsid w:val="00A4483E"/>
    <w:rsid w:val="00A4567C"/>
    <w:rsid w:val="00A50206"/>
    <w:rsid w:val="00A51F62"/>
    <w:rsid w:val="00A56EC5"/>
    <w:rsid w:val="00A6095D"/>
    <w:rsid w:val="00A6756D"/>
    <w:rsid w:val="00A73CD3"/>
    <w:rsid w:val="00A73D38"/>
    <w:rsid w:val="00A77149"/>
    <w:rsid w:val="00A77CC2"/>
    <w:rsid w:val="00A84BC8"/>
    <w:rsid w:val="00A93B07"/>
    <w:rsid w:val="00A95975"/>
    <w:rsid w:val="00AA7E5D"/>
    <w:rsid w:val="00AA7E6C"/>
    <w:rsid w:val="00AC0B0D"/>
    <w:rsid w:val="00AC1941"/>
    <w:rsid w:val="00AC1EED"/>
    <w:rsid w:val="00AC3F60"/>
    <w:rsid w:val="00AC5CCC"/>
    <w:rsid w:val="00AD5AF6"/>
    <w:rsid w:val="00AD5B55"/>
    <w:rsid w:val="00AE169F"/>
    <w:rsid w:val="00AE48AE"/>
    <w:rsid w:val="00AE4E7E"/>
    <w:rsid w:val="00AE5C7D"/>
    <w:rsid w:val="00AE6208"/>
    <w:rsid w:val="00AE756C"/>
    <w:rsid w:val="00AF10D0"/>
    <w:rsid w:val="00B00CB8"/>
    <w:rsid w:val="00B03610"/>
    <w:rsid w:val="00B0438E"/>
    <w:rsid w:val="00B0484D"/>
    <w:rsid w:val="00B05E7A"/>
    <w:rsid w:val="00B06EEB"/>
    <w:rsid w:val="00B10E81"/>
    <w:rsid w:val="00B11CFC"/>
    <w:rsid w:val="00B136A0"/>
    <w:rsid w:val="00B15C5F"/>
    <w:rsid w:val="00B211B6"/>
    <w:rsid w:val="00B224D7"/>
    <w:rsid w:val="00B27ED1"/>
    <w:rsid w:val="00B310A8"/>
    <w:rsid w:val="00B31A78"/>
    <w:rsid w:val="00B37F12"/>
    <w:rsid w:val="00B4087E"/>
    <w:rsid w:val="00B46E6F"/>
    <w:rsid w:val="00B51984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A546E"/>
    <w:rsid w:val="00BB6820"/>
    <w:rsid w:val="00BB7520"/>
    <w:rsid w:val="00BC1AF0"/>
    <w:rsid w:val="00BD051E"/>
    <w:rsid w:val="00BD2194"/>
    <w:rsid w:val="00BD4BC3"/>
    <w:rsid w:val="00BE3A53"/>
    <w:rsid w:val="00BE4E70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1BB2"/>
    <w:rsid w:val="00C33654"/>
    <w:rsid w:val="00C33BC1"/>
    <w:rsid w:val="00C42B3D"/>
    <w:rsid w:val="00C43E6C"/>
    <w:rsid w:val="00C4751C"/>
    <w:rsid w:val="00C5336C"/>
    <w:rsid w:val="00C56598"/>
    <w:rsid w:val="00C60207"/>
    <w:rsid w:val="00C62939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5F55"/>
    <w:rsid w:val="00CD61E9"/>
    <w:rsid w:val="00CE7DD6"/>
    <w:rsid w:val="00CF19F7"/>
    <w:rsid w:val="00CF239A"/>
    <w:rsid w:val="00CF2991"/>
    <w:rsid w:val="00D01796"/>
    <w:rsid w:val="00D07FC6"/>
    <w:rsid w:val="00D15335"/>
    <w:rsid w:val="00D178CA"/>
    <w:rsid w:val="00D257E9"/>
    <w:rsid w:val="00D270E8"/>
    <w:rsid w:val="00D31940"/>
    <w:rsid w:val="00D437EE"/>
    <w:rsid w:val="00D51146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3AA6"/>
    <w:rsid w:val="00D851BB"/>
    <w:rsid w:val="00D851CB"/>
    <w:rsid w:val="00D852B2"/>
    <w:rsid w:val="00D85505"/>
    <w:rsid w:val="00D865B0"/>
    <w:rsid w:val="00D86A12"/>
    <w:rsid w:val="00D908F0"/>
    <w:rsid w:val="00DA1361"/>
    <w:rsid w:val="00DA65EC"/>
    <w:rsid w:val="00DB1409"/>
    <w:rsid w:val="00DB1680"/>
    <w:rsid w:val="00DC4A20"/>
    <w:rsid w:val="00DC59ED"/>
    <w:rsid w:val="00DD54C3"/>
    <w:rsid w:val="00DE0E00"/>
    <w:rsid w:val="00DE167A"/>
    <w:rsid w:val="00DE2FE5"/>
    <w:rsid w:val="00DE3F53"/>
    <w:rsid w:val="00DE59AE"/>
    <w:rsid w:val="00DF0795"/>
    <w:rsid w:val="00DF1D1E"/>
    <w:rsid w:val="00DF403B"/>
    <w:rsid w:val="00E05B07"/>
    <w:rsid w:val="00E301A2"/>
    <w:rsid w:val="00E402A4"/>
    <w:rsid w:val="00E40D9E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4851"/>
    <w:rsid w:val="00EB4BF9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EF462B"/>
    <w:rsid w:val="00F01057"/>
    <w:rsid w:val="00F01DA7"/>
    <w:rsid w:val="00F0239B"/>
    <w:rsid w:val="00F110B1"/>
    <w:rsid w:val="00F11B0D"/>
    <w:rsid w:val="00F17769"/>
    <w:rsid w:val="00F32CC4"/>
    <w:rsid w:val="00F34FDB"/>
    <w:rsid w:val="00F35CC1"/>
    <w:rsid w:val="00F47A57"/>
    <w:rsid w:val="00F541F8"/>
    <w:rsid w:val="00F63A7F"/>
    <w:rsid w:val="00F641BC"/>
    <w:rsid w:val="00F6452A"/>
    <w:rsid w:val="00F6652E"/>
    <w:rsid w:val="00F701C9"/>
    <w:rsid w:val="00F70550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B7770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564</cp:revision>
  <cp:lastPrinted>2020-07-06T14:02:00Z</cp:lastPrinted>
  <dcterms:created xsi:type="dcterms:W3CDTF">2012-07-24T12:47:00Z</dcterms:created>
  <dcterms:modified xsi:type="dcterms:W3CDTF">2020-07-15T06:30:00Z</dcterms:modified>
</cp:coreProperties>
</file>